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4533" w14:textId="52E304BD" w:rsidR="007758BE" w:rsidRPr="000E2919" w:rsidRDefault="007758BE" w:rsidP="007418F5">
      <w:pPr>
        <w:spacing w:line="440" w:lineRule="exact"/>
        <w:ind w:firstLineChars="450" w:firstLine="1446"/>
        <w:jc w:val="center"/>
        <w:rPr>
          <w:b/>
          <w:sz w:val="32"/>
          <w:szCs w:val="32"/>
        </w:rPr>
      </w:pPr>
    </w:p>
    <w:p w14:paraId="781F7537" w14:textId="0936C7E9" w:rsidR="007758BE" w:rsidRPr="00FD0273" w:rsidRDefault="007758BE" w:rsidP="007418F5">
      <w:pPr>
        <w:spacing w:line="440" w:lineRule="exact"/>
        <w:jc w:val="center"/>
        <w:rPr>
          <w:b/>
          <w:color w:val="000000" w:themeColor="text1"/>
          <w:sz w:val="28"/>
          <w:szCs w:val="32"/>
        </w:rPr>
      </w:pPr>
      <w:r w:rsidRPr="007E45EE">
        <w:rPr>
          <w:b/>
          <w:sz w:val="28"/>
          <w:szCs w:val="32"/>
        </w:rPr>
        <w:t>Graduate School of Engineering</w:t>
      </w:r>
      <w:r w:rsidR="005F5E5A" w:rsidRPr="007E45EE">
        <w:rPr>
          <w:b/>
          <w:sz w:val="28"/>
          <w:szCs w:val="32"/>
        </w:rPr>
        <w:t xml:space="preserve">, </w:t>
      </w:r>
      <w:r w:rsidR="00884CE1" w:rsidRPr="00FD0273">
        <w:rPr>
          <w:b/>
          <w:color w:val="000000" w:themeColor="text1"/>
          <w:sz w:val="28"/>
          <w:szCs w:val="32"/>
        </w:rPr>
        <w:t>The University of Osaka</w:t>
      </w:r>
      <w:r w:rsidR="008A5D11" w:rsidRPr="00FD0273">
        <w:rPr>
          <w:b/>
          <w:color w:val="000000" w:themeColor="text1"/>
          <w:sz w:val="28"/>
          <w:szCs w:val="32"/>
        </w:rPr>
        <w:br/>
      </w:r>
      <w:r w:rsidRPr="00FD0273">
        <w:rPr>
          <w:b/>
          <w:color w:val="000000" w:themeColor="text1"/>
          <w:sz w:val="28"/>
          <w:szCs w:val="32"/>
        </w:rPr>
        <w:t>Master’s Degree</w:t>
      </w:r>
      <w:r w:rsidR="00194A64" w:rsidRPr="00FD0273">
        <w:rPr>
          <w:b/>
          <w:color w:val="000000" w:themeColor="text1"/>
          <w:sz w:val="28"/>
          <w:szCs w:val="32"/>
        </w:rPr>
        <w:t xml:space="preserve"> </w:t>
      </w:r>
      <w:r w:rsidR="00C339F0" w:rsidRPr="00FD0273">
        <w:rPr>
          <w:b/>
          <w:color w:val="000000" w:themeColor="text1"/>
          <w:sz w:val="28"/>
          <w:szCs w:val="32"/>
        </w:rPr>
        <w:t xml:space="preserve">and Doctoral Degree </w:t>
      </w:r>
      <w:r w:rsidR="00A74805" w:rsidRPr="00FD0273">
        <w:rPr>
          <w:b/>
          <w:color w:val="000000" w:themeColor="text1"/>
          <w:sz w:val="28"/>
          <w:szCs w:val="32"/>
        </w:rPr>
        <w:t>P</w:t>
      </w:r>
      <w:r w:rsidRPr="00FD0273">
        <w:rPr>
          <w:b/>
          <w:color w:val="000000" w:themeColor="text1"/>
          <w:sz w:val="28"/>
          <w:szCs w:val="32"/>
        </w:rPr>
        <w:t xml:space="preserve">rograms </w:t>
      </w:r>
      <w:r w:rsidR="00A74805" w:rsidRPr="00FD0273">
        <w:rPr>
          <w:b/>
          <w:color w:val="000000" w:themeColor="text1"/>
          <w:sz w:val="28"/>
          <w:szCs w:val="32"/>
        </w:rPr>
        <w:t>C</w:t>
      </w:r>
      <w:r w:rsidRPr="00FD0273">
        <w:rPr>
          <w:b/>
          <w:color w:val="000000" w:themeColor="text1"/>
          <w:sz w:val="28"/>
          <w:szCs w:val="32"/>
        </w:rPr>
        <w:t>onducted in English</w:t>
      </w:r>
    </w:p>
    <w:p w14:paraId="69E0B654" w14:textId="2F6AFCEB" w:rsidR="00BC1F93" w:rsidRPr="00FD0273" w:rsidRDefault="007758BE" w:rsidP="007418F5">
      <w:pPr>
        <w:keepNext/>
        <w:spacing w:line="440" w:lineRule="exact"/>
        <w:jc w:val="center"/>
        <w:outlineLvl w:val="1"/>
        <w:rPr>
          <w:b/>
          <w:color w:val="000000" w:themeColor="text1"/>
          <w:sz w:val="24"/>
          <w:szCs w:val="24"/>
        </w:rPr>
      </w:pPr>
      <w:r w:rsidRPr="00FD0273">
        <w:rPr>
          <w:b/>
          <w:color w:val="000000" w:themeColor="text1"/>
          <w:sz w:val="28"/>
          <w:szCs w:val="32"/>
        </w:rPr>
        <w:t xml:space="preserve">[Enrollment in October </w:t>
      </w:r>
      <w:r w:rsidR="00CA3520" w:rsidRPr="00FD0273">
        <w:rPr>
          <w:rFonts w:hint="eastAsia"/>
          <w:b/>
          <w:color w:val="000000" w:themeColor="text1"/>
          <w:sz w:val="28"/>
          <w:szCs w:val="32"/>
        </w:rPr>
        <w:t>202</w:t>
      </w:r>
      <w:r w:rsidR="003E1589" w:rsidRPr="00FD0273">
        <w:rPr>
          <w:rFonts w:hint="eastAsia"/>
          <w:b/>
          <w:color w:val="000000" w:themeColor="text1"/>
          <w:sz w:val="28"/>
          <w:szCs w:val="32"/>
        </w:rPr>
        <w:t>6</w:t>
      </w:r>
      <w:r w:rsidRPr="00FD0273">
        <w:rPr>
          <w:b/>
          <w:color w:val="000000" w:themeColor="text1"/>
          <w:sz w:val="28"/>
          <w:szCs w:val="32"/>
        </w:rPr>
        <w:t>]</w:t>
      </w:r>
    </w:p>
    <w:p w14:paraId="6CBFB311" w14:textId="320BE3B5" w:rsidR="00BC1F93" w:rsidRPr="00FD0273" w:rsidRDefault="00A74805" w:rsidP="007418F5">
      <w:pPr>
        <w:jc w:val="center"/>
        <w:rPr>
          <w:b/>
          <w:color w:val="000000" w:themeColor="text1"/>
          <w:szCs w:val="24"/>
        </w:rPr>
      </w:pPr>
      <w:r w:rsidRPr="00FD0273">
        <w:rPr>
          <w:b/>
          <w:color w:val="000000" w:themeColor="text1"/>
          <w:szCs w:val="24"/>
        </w:rPr>
        <w:t>With the</w:t>
      </w:r>
      <w:r w:rsidR="00BC1F93" w:rsidRPr="00FD0273">
        <w:rPr>
          <w:b/>
          <w:color w:val="000000" w:themeColor="text1"/>
          <w:szCs w:val="24"/>
        </w:rPr>
        <w:t xml:space="preserve"> </w:t>
      </w:r>
      <w:r w:rsidR="00BC1F93" w:rsidRPr="00FD0273">
        <w:rPr>
          <w:b/>
          <w:noProof/>
          <w:color w:val="000000" w:themeColor="text1"/>
          <w:szCs w:val="24"/>
        </w:rPr>
        <w:t>Japanese</w:t>
      </w:r>
      <w:r w:rsidR="00BC1F93" w:rsidRPr="00FD0273">
        <w:rPr>
          <w:b/>
          <w:color w:val="000000" w:themeColor="text1"/>
          <w:szCs w:val="24"/>
        </w:rPr>
        <w:t xml:space="preserve"> Government </w:t>
      </w:r>
      <w:r w:rsidR="00BC1F93" w:rsidRPr="00FD0273">
        <w:rPr>
          <w:b/>
          <w:color w:val="000000" w:themeColor="text1"/>
          <w:szCs w:val="22"/>
        </w:rPr>
        <w:t>(</w:t>
      </w:r>
      <w:r w:rsidR="00D615D2" w:rsidRPr="00FD0273">
        <w:rPr>
          <w:b/>
          <w:color w:val="000000" w:themeColor="text1"/>
          <w:szCs w:val="22"/>
        </w:rPr>
        <w:t xml:space="preserve">Ministry of Education, Culture, Sports, Science </w:t>
      </w:r>
      <w:r w:rsidR="00D615D2" w:rsidRPr="00FD0273">
        <w:rPr>
          <w:b/>
          <w:noProof/>
          <w:color w:val="000000" w:themeColor="text1"/>
          <w:szCs w:val="22"/>
        </w:rPr>
        <w:t>and</w:t>
      </w:r>
      <w:r w:rsidR="00D615D2" w:rsidRPr="00FD0273">
        <w:rPr>
          <w:b/>
          <w:color w:val="000000" w:themeColor="text1"/>
          <w:szCs w:val="22"/>
        </w:rPr>
        <w:t xml:space="preserve"> Technology: MEXT</w:t>
      </w:r>
      <w:r w:rsidR="00BC1F93" w:rsidRPr="00FD0273">
        <w:rPr>
          <w:b/>
          <w:color w:val="000000" w:themeColor="text1"/>
          <w:szCs w:val="24"/>
        </w:rPr>
        <w:t>) Scholarship</w:t>
      </w:r>
      <w:r w:rsidRPr="00FD0273">
        <w:rPr>
          <w:b/>
          <w:color w:val="000000" w:themeColor="text1"/>
          <w:szCs w:val="24"/>
        </w:rPr>
        <w:t>(University Recommendation)</w:t>
      </w:r>
    </w:p>
    <w:p w14:paraId="11458B5D" w14:textId="7F28717D" w:rsidR="00BC1F93" w:rsidRPr="00FD0273" w:rsidRDefault="00BC1F93" w:rsidP="007418F5">
      <w:pPr>
        <w:jc w:val="center"/>
        <w:rPr>
          <w:color w:val="000000" w:themeColor="text1"/>
          <w:szCs w:val="24"/>
        </w:rPr>
      </w:pPr>
    </w:p>
    <w:p w14:paraId="34002FC0" w14:textId="53B1854D" w:rsidR="00BF175C" w:rsidRPr="00FD0273" w:rsidRDefault="00BF175C" w:rsidP="00BC1F93">
      <w:pPr>
        <w:rPr>
          <w:color w:val="000000" w:themeColor="text1"/>
        </w:rPr>
      </w:pPr>
    </w:p>
    <w:p w14:paraId="06349EBD" w14:textId="4B46A4B4" w:rsidR="00BF175C" w:rsidRPr="00FD0273" w:rsidRDefault="00BF175C" w:rsidP="00BF175C">
      <w:pPr>
        <w:spacing w:line="260" w:lineRule="exact"/>
      </w:pPr>
      <w:r w:rsidRPr="00FD0273">
        <w:rPr>
          <w:color w:val="000000" w:themeColor="text1"/>
        </w:rPr>
        <w:t>The Graduate School of Engineering (GSE)</w:t>
      </w:r>
      <w:r w:rsidR="005F5E5A" w:rsidRPr="00FD0273">
        <w:rPr>
          <w:color w:val="000000" w:themeColor="text1"/>
        </w:rPr>
        <w:t xml:space="preserve">, </w:t>
      </w:r>
      <w:r w:rsidR="00884CE1" w:rsidRPr="00FD0273">
        <w:rPr>
          <w:rFonts w:hint="eastAsia"/>
          <w:color w:val="000000" w:themeColor="text1"/>
        </w:rPr>
        <w:t>t</w:t>
      </w:r>
      <w:r w:rsidR="00884CE1" w:rsidRPr="00FD0273">
        <w:rPr>
          <w:color w:val="000000" w:themeColor="text1"/>
        </w:rPr>
        <w:t>he University of Osaka</w:t>
      </w:r>
      <w:r w:rsidRPr="00FD0273">
        <w:rPr>
          <w:color w:val="000000" w:themeColor="text1"/>
        </w:rPr>
        <w:t xml:space="preserve"> offers</w:t>
      </w:r>
      <w:r w:rsidR="00FD486C" w:rsidRPr="00FD0273">
        <w:rPr>
          <w:noProof/>
          <w:color w:val="000000" w:themeColor="text1"/>
        </w:rPr>
        <mc:AlternateContent>
          <mc:Choice Requires="wps">
            <w:drawing>
              <wp:anchor distT="0" distB="0" distL="114300" distR="114300" simplePos="0" relativeHeight="251657728" behindDoc="0" locked="0" layoutInCell="1" allowOverlap="1" wp14:anchorId="6DD15224" wp14:editId="51EAA74D">
                <wp:simplePos x="0" y="0"/>
                <wp:positionH relativeFrom="column">
                  <wp:posOffset>1257300</wp:posOffset>
                </wp:positionH>
                <wp:positionV relativeFrom="paragraph">
                  <wp:posOffset>0</wp:posOffset>
                </wp:positionV>
                <wp:extent cx="0" cy="0"/>
                <wp:effectExtent l="13335" t="5715" r="571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1FED1"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ZG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m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"/>
            </w:pict>
          </mc:Fallback>
        </mc:AlternateContent>
      </w:r>
      <w:r w:rsidRPr="00FD0273">
        <w:rPr>
          <w:color w:val="000000" w:themeColor="text1"/>
        </w:rPr>
        <w:t xml:space="preserve"> th</w:t>
      </w:r>
      <w:r w:rsidRPr="00FD0273">
        <w:t xml:space="preserve">e following special programs conducted in English. </w:t>
      </w:r>
    </w:p>
    <w:p w14:paraId="2BBA5ECD" w14:textId="35E68CE2" w:rsidR="00BF175C" w:rsidRPr="00FD0273" w:rsidRDefault="00BF175C" w:rsidP="00BC1F93"/>
    <w:tbl>
      <w:tblPr>
        <w:tblW w:w="8460" w:type="dxa"/>
        <w:tblInd w:w="190" w:type="dxa"/>
        <w:tblLayout w:type="fixed"/>
        <w:tblCellMar>
          <w:left w:w="0" w:type="dxa"/>
          <w:right w:w="0" w:type="dxa"/>
        </w:tblCellMar>
        <w:tblLook w:val="0000" w:firstRow="0" w:lastRow="0" w:firstColumn="0" w:lastColumn="0" w:noHBand="0" w:noVBand="0"/>
      </w:tblPr>
      <w:tblGrid>
        <w:gridCol w:w="541"/>
        <w:gridCol w:w="6210"/>
        <w:gridCol w:w="1709"/>
      </w:tblGrid>
      <w:tr w:rsidR="00CE0FB5" w:rsidRPr="00FD0273" w14:paraId="4F15EC31" w14:textId="77777777" w:rsidTr="00F52228">
        <w:trPr>
          <w:trHeight w:val="630"/>
        </w:trPr>
        <w:tc>
          <w:tcPr>
            <w:tcW w:w="6751"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7D3A369" w14:textId="77777777" w:rsidR="00CE0FB5" w:rsidRPr="00FD0273" w:rsidRDefault="00CE0FB5" w:rsidP="00CE0FB5">
            <w:pPr>
              <w:snapToGrid w:val="0"/>
              <w:jc w:val="center"/>
              <w:rPr>
                <w:sz w:val="20"/>
                <w:szCs w:val="18"/>
              </w:rPr>
            </w:pPr>
            <w:r w:rsidRPr="00FD0273">
              <w:rPr>
                <w:sz w:val="20"/>
                <w:szCs w:val="18"/>
              </w:rPr>
              <w:t>Program descriptions</w:t>
            </w:r>
          </w:p>
        </w:tc>
        <w:tc>
          <w:tcPr>
            <w:tcW w:w="1709" w:type="dxa"/>
            <w:tcBorders>
              <w:top w:val="single" w:sz="4" w:space="0" w:color="auto"/>
              <w:left w:val="nil"/>
              <w:bottom w:val="single" w:sz="4" w:space="0" w:color="auto"/>
              <w:right w:val="single" w:sz="4" w:space="0" w:color="auto"/>
            </w:tcBorders>
            <w:vAlign w:val="center"/>
          </w:tcPr>
          <w:p w14:paraId="7D30AAD0" w14:textId="6DB93A84" w:rsidR="00CE0FB5" w:rsidRPr="00FD0273" w:rsidRDefault="00CE0FB5" w:rsidP="00A10C78">
            <w:pPr>
              <w:snapToGrid w:val="0"/>
              <w:jc w:val="center"/>
              <w:rPr>
                <w:rFonts w:eastAsia="ＭＳ Ｐゴシック"/>
                <w:sz w:val="20"/>
                <w:szCs w:val="21"/>
              </w:rPr>
            </w:pPr>
            <w:r w:rsidRPr="00FD0273">
              <w:rPr>
                <w:rFonts w:eastAsia="ＭＳ Ｐゴシック"/>
                <w:sz w:val="20"/>
                <w:szCs w:val="21"/>
              </w:rPr>
              <w:t xml:space="preserve">Page </w:t>
            </w:r>
          </w:p>
        </w:tc>
      </w:tr>
      <w:tr w:rsidR="003533ED" w:rsidRPr="00FD0273" w14:paraId="20EEB072" w14:textId="77777777" w:rsidTr="00F52228">
        <w:trPr>
          <w:trHeight w:val="165"/>
        </w:trPr>
        <w:tc>
          <w:tcPr>
            <w:tcW w:w="5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E40992E" w14:textId="574AA26B" w:rsidR="003533ED" w:rsidRPr="00FD0273" w:rsidRDefault="002F1322" w:rsidP="003533ED">
            <w:pPr>
              <w:jc w:val="center"/>
              <w:rPr>
                <w:rFonts w:cs="ＭＳ 明朝"/>
                <w:b/>
                <w:color w:val="FF6600"/>
                <w:sz w:val="20"/>
                <w:szCs w:val="22"/>
              </w:rPr>
            </w:pPr>
            <w:r w:rsidRPr="00FD0273">
              <w:rPr>
                <w:rFonts w:eastAsia="ＭＳ Ｐゴシック" w:hint="eastAsia"/>
                <w:b/>
                <w:bCs/>
                <w:color w:val="000000" w:themeColor="text1"/>
                <w:sz w:val="20"/>
                <w:szCs w:val="22"/>
              </w:rPr>
              <w:t>1</w:t>
            </w:r>
          </w:p>
        </w:tc>
        <w:tc>
          <w:tcPr>
            <w:tcW w:w="621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F415712" w14:textId="749184EB" w:rsidR="003533ED" w:rsidRPr="00FD0273" w:rsidRDefault="008A7706" w:rsidP="003533ED">
            <w:pPr>
              <w:snapToGrid w:val="0"/>
              <w:rPr>
                <w:color w:val="FF6600"/>
                <w:sz w:val="20"/>
                <w:szCs w:val="18"/>
              </w:rPr>
            </w:pPr>
            <w:r w:rsidRPr="00FD0273">
              <w:rPr>
                <w:rFonts w:eastAsia="ＭＳ ゴシック"/>
                <w:b/>
                <w:color w:val="FF0000"/>
                <w:kern w:val="0"/>
                <w:sz w:val="18"/>
                <w:szCs w:val="21"/>
              </w:rPr>
              <w:t>International Program of Maritime and Urban Engineering for Building Resilient and Sustainable Society through Practices in Co-Creation Fields</w:t>
            </w:r>
          </w:p>
        </w:tc>
        <w:tc>
          <w:tcPr>
            <w:tcW w:w="1709" w:type="dxa"/>
            <w:tcBorders>
              <w:top w:val="single" w:sz="4" w:space="0" w:color="auto"/>
              <w:left w:val="nil"/>
              <w:bottom w:val="single" w:sz="4" w:space="0" w:color="auto"/>
              <w:right w:val="single" w:sz="4" w:space="0" w:color="auto"/>
            </w:tcBorders>
            <w:vAlign w:val="center"/>
          </w:tcPr>
          <w:p w14:paraId="18B633D2" w14:textId="7EF8664E" w:rsidR="003533ED" w:rsidRPr="00FD0273" w:rsidRDefault="003533ED" w:rsidP="003533ED">
            <w:pPr>
              <w:snapToGrid w:val="0"/>
              <w:jc w:val="center"/>
              <w:rPr>
                <w:color w:val="FF6600"/>
                <w:sz w:val="20"/>
                <w:szCs w:val="18"/>
              </w:rPr>
            </w:pPr>
            <w:r w:rsidRPr="00FD0273">
              <w:rPr>
                <w:rFonts w:eastAsia="ＭＳ Ｐゴシック"/>
                <w:b/>
                <w:bCs/>
                <w:color w:val="000000" w:themeColor="text1"/>
                <w:sz w:val="20"/>
                <w:szCs w:val="21"/>
              </w:rPr>
              <w:t>Page</w:t>
            </w:r>
            <w:r w:rsidR="00D8773E" w:rsidRPr="00FD0273">
              <w:rPr>
                <w:rFonts w:eastAsia="ＭＳ Ｐゴシック"/>
                <w:b/>
                <w:bCs/>
                <w:color w:val="000000" w:themeColor="text1"/>
                <w:sz w:val="20"/>
                <w:szCs w:val="21"/>
              </w:rPr>
              <w:t xml:space="preserve"> </w:t>
            </w:r>
            <w:r w:rsidR="00F52228" w:rsidRPr="00FD0273">
              <w:rPr>
                <w:rFonts w:eastAsia="ＭＳ Ｐゴシック"/>
                <w:b/>
                <w:bCs/>
                <w:color w:val="000000" w:themeColor="text1"/>
                <w:sz w:val="20"/>
                <w:szCs w:val="21"/>
              </w:rPr>
              <w:t>1</w:t>
            </w:r>
          </w:p>
        </w:tc>
      </w:tr>
      <w:tr w:rsidR="003533ED" w:rsidRPr="00FD0273" w14:paraId="0C44397A" w14:textId="77777777" w:rsidTr="00F52228">
        <w:trPr>
          <w:trHeight w:val="630"/>
        </w:trPr>
        <w:tc>
          <w:tcPr>
            <w:tcW w:w="6751"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906269E" w14:textId="77777777" w:rsidR="003533ED" w:rsidRPr="00FD0273" w:rsidRDefault="003533ED" w:rsidP="003533ED">
            <w:pPr>
              <w:snapToGrid w:val="0"/>
              <w:jc w:val="center"/>
              <w:rPr>
                <w:sz w:val="20"/>
                <w:szCs w:val="18"/>
              </w:rPr>
            </w:pPr>
            <w:r w:rsidRPr="00FD0273">
              <w:rPr>
                <w:rFonts w:hint="eastAsia"/>
                <w:sz w:val="20"/>
                <w:szCs w:val="18"/>
              </w:rPr>
              <w:t>Procedures and General Descriptions.</w:t>
            </w:r>
          </w:p>
        </w:tc>
        <w:tc>
          <w:tcPr>
            <w:tcW w:w="1709" w:type="dxa"/>
            <w:tcBorders>
              <w:top w:val="single" w:sz="4" w:space="0" w:color="auto"/>
              <w:left w:val="nil"/>
              <w:bottom w:val="single" w:sz="4" w:space="0" w:color="auto"/>
              <w:right w:val="single" w:sz="4" w:space="0" w:color="auto"/>
            </w:tcBorders>
            <w:vAlign w:val="center"/>
          </w:tcPr>
          <w:p w14:paraId="3C044E7F" w14:textId="1A79C67C" w:rsidR="003533ED" w:rsidRPr="00FD0273" w:rsidRDefault="003533ED" w:rsidP="003533ED">
            <w:pPr>
              <w:snapToGrid w:val="0"/>
              <w:jc w:val="center"/>
              <w:rPr>
                <w:rFonts w:eastAsia="ＭＳ Ｐゴシック"/>
                <w:sz w:val="20"/>
                <w:szCs w:val="21"/>
              </w:rPr>
            </w:pPr>
            <w:r w:rsidRPr="00FD0273">
              <w:rPr>
                <w:rFonts w:eastAsia="ＭＳ Ｐゴシック"/>
                <w:sz w:val="20"/>
                <w:szCs w:val="21"/>
              </w:rPr>
              <w:t xml:space="preserve">Page </w:t>
            </w:r>
            <w:r w:rsidR="00F52228" w:rsidRPr="00FD0273">
              <w:rPr>
                <w:rFonts w:eastAsia="ＭＳ Ｐゴシック"/>
                <w:sz w:val="20"/>
                <w:szCs w:val="21"/>
              </w:rPr>
              <w:t>3</w:t>
            </w:r>
          </w:p>
        </w:tc>
      </w:tr>
    </w:tbl>
    <w:p w14:paraId="305DC0E8" w14:textId="1E0EB549" w:rsidR="00BC1F93" w:rsidRPr="00FD0273" w:rsidRDefault="00BC1F93" w:rsidP="00246020">
      <w:pPr>
        <w:keepNext/>
        <w:spacing w:line="360" w:lineRule="exact"/>
        <w:jc w:val="center"/>
        <w:outlineLvl w:val="0"/>
        <w:rPr>
          <w:b/>
          <w:color w:val="000000" w:themeColor="text1"/>
          <w:sz w:val="24"/>
        </w:rPr>
      </w:pPr>
      <w:r w:rsidRPr="00FD0273">
        <w:rPr>
          <w:b/>
          <w:color w:val="000000"/>
          <w:sz w:val="24"/>
        </w:rPr>
        <w:t>Graduate School of Eng</w:t>
      </w:r>
      <w:r w:rsidRPr="00FD0273">
        <w:rPr>
          <w:b/>
          <w:color w:val="000000" w:themeColor="text1"/>
          <w:sz w:val="24"/>
        </w:rPr>
        <w:t xml:space="preserve">ineering, </w:t>
      </w:r>
      <w:r w:rsidR="00884CE1" w:rsidRPr="00FD0273">
        <w:rPr>
          <w:rFonts w:hint="eastAsia"/>
          <w:b/>
          <w:color w:val="000000" w:themeColor="text1"/>
          <w:sz w:val="24"/>
        </w:rPr>
        <w:t>T</w:t>
      </w:r>
      <w:r w:rsidR="005F5E5A" w:rsidRPr="00FD0273">
        <w:rPr>
          <w:b/>
          <w:color w:val="000000" w:themeColor="text1"/>
          <w:sz w:val="24"/>
        </w:rPr>
        <w:t>he University of Osaka</w:t>
      </w:r>
    </w:p>
    <w:p w14:paraId="17BE57FB" w14:textId="5E2C993D" w:rsidR="00BC1F93" w:rsidRPr="00FD0273" w:rsidRDefault="00BC1F93" w:rsidP="00246020">
      <w:pPr>
        <w:spacing w:line="360" w:lineRule="exact"/>
        <w:ind w:leftChars="900" w:left="1890"/>
        <w:rPr>
          <w:sz w:val="24"/>
          <w:szCs w:val="24"/>
          <w:lang w:val="sv-SE"/>
        </w:rPr>
      </w:pPr>
      <w:r w:rsidRPr="00FD0273">
        <w:rPr>
          <w:color w:val="000000"/>
          <w:sz w:val="24"/>
          <w:szCs w:val="24"/>
          <w:lang w:val="sv-SE"/>
        </w:rPr>
        <w:t>2-1 Yamadaoka, Sui</w:t>
      </w:r>
      <w:r w:rsidRPr="00FD0273">
        <w:rPr>
          <w:sz w:val="24"/>
          <w:szCs w:val="24"/>
          <w:lang w:val="sv-SE"/>
        </w:rPr>
        <w:t>ta, Osaka 565-0871, JAPAN</w:t>
      </w:r>
    </w:p>
    <w:p w14:paraId="02CCE419" w14:textId="48F08BAA" w:rsidR="000E35AF" w:rsidRPr="00FD0273" w:rsidRDefault="000E35AF" w:rsidP="000E35AF">
      <w:pPr>
        <w:spacing w:line="360" w:lineRule="exact"/>
        <w:jc w:val="center"/>
        <w:rPr>
          <w:color w:val="000000"/>
          <w:sz w:val="24"/>
          <w:szCs w:val="24"/>
          <w:lang w:val="sv-SE"/>
        </w:rPr>
      </w:pPr>
      <w:r w:rsidRPr="00FD0273">
        <w:rPr>
          <w:color w:val="000000"/>
          <w:sz w:val="24"/>
          <w:szCs w:val="24"/>
          <w:lang w:val="sv-SE"/>
        </w:rPr>
        <w:t xml:space="preserve">E-mail: </w:t>
      </w:r>
      <w:r w:rsidRPr="00FD0273">
        <w:rPr>
          <w:rFonts w:hint="eastAsia"/>
          <w:color w:val="000000"/>
          <w:sz w:val="24"/>
          <w:szCs w:val="24"/>
        </w:rPr>
        <w:t xml:space="preserve">　</w:t>
      </w:r>
      <w:r w:rsidRPr="00FD0273">
        <w:rPr>
          <w:color w:val="000000"/>
          <w:sz w:val="24"/>
          <w:szCs w:val="24"/>
          <w:lang w:val="sv-SE"/>
        </w:rPr>
        <w:t>iso-staff@eng.osaka-u.ac.jp</w:t>
      </w:r>
    </w:p>
    <w:p w14:paraId="367B829F" w14:textId="09575745" w:rsidR="00CE0FB5" w:rsidRPr="00230A05" w:rsidRDefault="000E35AF" w:rsidP="000E35AF">
      <w:pPr>
        <w:spacing w:line="360" w:lineRule="exact"/>
        <w:jc w:val="center"/>
        <w:rPr>
          <w:sz w:val="24"/>
          <w:lang w:val="sv-SE"/>
        </w:rPr>
      </w:pPr>
      <w:r w:rsidRPr="00FD0273">
        <w:rPr>
          <w:color w:val="000000"/>
          <w:sz w:val="24"/>
          <w:szCs w:val="24"/>
          <w:lang w:val="sv-SE"/>
        </w:rPr>
        <w:t>https://www.eng.osaka-u.ac.jp/en/entrance/f_admiss</w:t>
      </w:r>
      <w:r w:rsidRPr="00230A05">
        <w:rPr>
          <w:color w:val="000000"/>
          <w:sz w:val="24"/>
          <w:szCs w:val="24"/>
          <w:lang w:val="sv-SE"/>
        </w:rPr>
        <w:t>ions/</w:t>
      </w:r>
    </w:p>
    <w:p w14:paraId="3B4ED76B" w14:textId="425125DF" w:rsidR="003509D5" w:rsidRPr="00230A05" w:rsidRDefault="00CE0FB5" w:rsidP="00FE03AD">
      <w:pPr>
        <w:spacing w:line="360" w:lineRule="exact"/>
        <w:jc w:val="center"/>
        <w:rPr>
          <w:sz w:val="24"/>
          <w:lang w:val="sv-SE"/>
        </w:rPr>
      </w:pPr>
      <w:r w:rsidRPr="00230A05">
        <w:rPr>
          <w:sz w:val="24"/>
          <w:lang w:val="sv-SE"/>
        </w:rPr>
        <w:br w:type="page"/>
      </w:r>
    </w:p>
    <w:p w14:paraId="347D0723" w14:textId="0ED2BC1C" w:rsidR="007C274C" w:rsidRDefault="00A11548" w:rsidP="007C274C">
      <w:pPr>
        <w:spacing w:line="262" w:lineRule="exact"/>
        <w:rPr>
          <w:rFonts w:eastAsia="ＭＳ ゴシック"/>
          <w:b/>
          <w:color w:val="000000" w:themeColor="text1"/>
          <w:kern w:val="0"/>
          <w:sz w:val="28"/>
          <w:szCs w:val="28"/>
        </w:rPr>
      </w:pPr>
      <w:r w:rsidRPr="00A11548">
        <w:rPr>
          <w:rFonts w:eastAsia="ＭＳ ゴシック"/>
          <w:b/>
          <w:color w:val="000000" w:themeColor="text1"/>
          <w:kern w:val="0"/>
          <w:sz w:val="28"/>
          <w:szCs w:val="28"/>
        </w:rPr>
        <w:lastRenderedPageBreak/>
        <w:t>International Program of Maritime and Urban Engineering for Building Resilient and Sustainable Society through Practices in Co-Creation Fields</w:t>
      </w:r>
    </w:p>
    <w:p w14:paraId="03226CBC" w14:textId="77777777" w:rsidR="00A11548" w:rsidRPr="007E45EE" w:rsidRDefault="00A11548" w:rsidP="007C274C">
      <w:pPr>
        <w:spacing w:line="262" w:lineRule="exact"/>
        <w:rPr>
          <w:rFonts w:ascii="Times New Roman" w:eastAsia="Osaka" w:hAnsi="Times New Roman"/>
          <w:b/>
          <w:sz w:val="24"/>
        </w:rPr>
      </w:pPr>
    </w:p>
    <w:p w14:paraId="3B87A92D" w14:textId="77777777" w:rsidR="007C274C" w:rsidRPr="007E45EE" w:rsidRDefault="007C274C" w:rsidP="007C274C">
      <w:pPr>
        <w:numPr>
          <w:ilvl w:val="0"/>
          <w:numId w:val="18"/>
        </w:numPr>
        <w:spacing w:line="262" w:lineRule="exact"/>
        <w:rPr>
          <w:rFonts w:ascii="Times New Roman" w:eastAsia="Osaka" w:hAnsi="Times New Roman"/>
          <w:b/>
          <w:sz w:val="24"/>
        </w:rPr>
      </w:pPr>
      <w:r w:rsidRPr="007E45EE">
        <w:rPr>
          <w:rFonts w:ascii="Times New Roman" w:eastAsia="Osaka" w:hAnsi="Times New Roman"/>
          <w:b/>
          <w:sz w:val="24"/>
        </w:rPr>
        <w:t>Program Summary</w:t>
      </w:r>
    </w:p>
    <w:p w14:paraId="5E71E68F" w14:textId="77777777" w:rsidR="007C274C" w:rsidRPr="007E45EE" w:rsidRDefault="007C274C" w:rsidP="007C274C">
      <w:pPr>
        <w:spacing w:line="262" w:lineRule="exact"/>
        <w:ind w:leftChars="220" w:left="462" w:firstLineChars="100" w:firstLine="180"/>
        <w:rPr>
          <w:rFonts w:ascii="Times New Roman" w:hAnsi="Times New Roman"/>
          <w:sz w:val="18"/>
          <w:szCs w:val="21"/>
        </w:rPr>
      </w:pPr>
      <w:r w:rsidRPr="007E45EE">
        <w:rPr>
          <w:rFonts w:ascii="Times New Roman" w:hAnsi="Times New Roman"/>
          <w:sz w:val="18"/>
        </w:rPr>
        <w:t>The aim of this program is to educate students to become young scientists of the new generation with basic knowledge and state-of-the-art research skills necessary for: disaster prevention; protection of marine and urban environments; development of new energy and energy-saving technologies; and for the realization of a synthesized scheme of space, ocean and land.</w:t>
      </w:r>
      <w:r w:rsidRPr="007E45EE">
        <w:rPr>
          <w:rFonts w:ascii="Times New Roman" w:hAnsi="Times New Roman"/>
          <w:sz w:val="18"/>
          <w:szCs w:val="21"/>
        </w:rPr>
        <w:t xml:space="preserve"> </w:t>
      </w:r>
    </w:p>
    <w:p w14:paraId="52A6D32A" w14:textId="77777777" w:rsidR="007C274C" w:rsidRPr="007E45EE" w:rsidRDefault="007C274C" w:rsidP="007C274C">
      <w:pPr>
        <w:snapToGrid w:val="0"/>
        <w:spacing w:line="262" w:lineRule="exact"/>
        <w:rPr>
          <w:rFonts w:ascii="Times New Roman" w:hAnsi="Times New Roman"/>
          <w:szCs w:val="21"/>
        </w:rPr>
      </w:pPr>
    </w:p>
    <w:p w14:paraId="64FFDC94" w14:textId="77777777" w:rsidR="007C274C" w:rsidRPr="007E45EE" w:rsidRDefault="007C274C" w:rsidP="007C274C">
      <w:pPr>
        <w:snapToGrid w:val="0"/>
        <w:spacing w:line="262" w:lineRule="exact"/>
        <w:rPr>
          <w:rFonts w:ascii="Times New Roman" w:hAnsi="Times New Roman"/>
          <w:szCs w:val="21"/>
        </w:rPr>
      </w:pPr>
    </w:p>
    <w:p w14:paraId="46BE104D" w14:textId="77777777" w:rsidR="007C274C" w:rsidRPr="007E45EE" w:rsidRDefault="007C274C" w:rsidP="007C274C">
      <w:pPr>
        <w:numPr>
          <w:ilvl w:val="0"/>
          <w:numId w:val="18"/>
        </w:numPr>
        <w:snapToGrid w:val="0"/>
        <w:spacing w:line="262" w:lineRule="exact"/>
        <w:rPr>
          <w:rFonts w:ascii="Times New Roman" w:hAnsi="Times New Roman"/>
          <w:b/>
          <w:sz w:val="24"/>
        </w:rPr>
      </w:pPr>
      <w:r w:rsidRPr="007E45EE">
        <w:rPr>
          <w:rFonts w:ascii="Times New Roman" w:hAnsi="Times New Roman"/>
          <w:b/>
          <w:sz w:val="24"/>
        </w:rPr>
        <w:t>Important Program Features</w:t>
      </w:r>
    </w:p>
    <w:p w14:paraId="04844174" w14:textId="3EE9592B" w:rsidR="007C274C" w:rsidRPr="007E45EE" w:rsidRDefault="007C274C" w:rsidP="007C274C">
      <w:pPr>
        <w:numPr>
          <w:ilvl w:val="0"/>
          <w:numId w:val="19"/>
        </w:numPr>
        <w:snapToGrid w:val="0"/>
        <w:spacing w:line="262" w:lineRule="exact"/>
        <w:rPr>
          <w:rFonts w:ascii="Times New Roman" w:hAnsi="Times New Roman"/>
          <w:sz w:val="18"/>
          <w:szCs w:val="21"/>
        </w:rPr>
      </w:pPr>
      <w:r w:rsidRPr="007E45EE">
        <w:rPr>
          <w:rFonts w:ascii="Times New Roman" w:hAnsi="Times New Roman"/>
          <w:sz w:val="18"/>
          <w:szCs w:val="21"/>
        </w:rPr>
        <w:t xml:space="preserve">English will be used in lectures, instructions, and research-related activities. In the Basic Courses in the first year, students will acquire a solid background in maritime and urban engineering. Through immersion in Special Research, students will have ample time during the remaining four years to attain their Master’s degrees in Engineering. The Basic Courses in the first two semesters consist of specially designed lectures which can be categorized into the following three systems. </w:t>
      </w:r>
    </w:p>
    <w:p w14:paraId="60CFACB2" w14:textId="77777777" w:rsidR="007C274C" w:rsidRPr="007E45EE" w:rsidRDefault="007C274C" w:rsidP="007C274C">
      <w:pPr>
        <w:numPr>
          <w:ilvl w:val="0"/>
          <w:numId w:val="20"/>
        </w:numPr>
        <w:tabs>
          <w:tab w:val="left" w:pos="709"/>
        </w:tabs>
        <w:snapToGrid w:val="0"/>
        <w:spacing w:line="262" w:lineRule="exact"/>
        <w:ind w:left="851"/>
        <w:rPr>
          <w:rFonts w:ascii="Times New Roman" w:hAnsi="Times New Roman"/>
          <w:sz w:val="18"/>
          <w:szCs w:val="21"/>
        </w:rPr>
      </w:pPr>
      <w:r w:rsidRPr="007E45EE">
        <w:rPr>
          <w:rFonts w:ascii="Times New Roman" w:hAnsi="Times New Roman"/>
          <w:sz w:val="18"/>
          <w:szCs w:val="21"/>
        </w:rPr>
        <w:t>Disaster Prevention and Safety Engineering</w:t>
      </w:r>
    </w:p>
    <w:p w14:paraId="1A21134A" w14:textId="77777777" w:rsidR="007C274C" w:rsidRPr="007E45EE" w:rsidRDefault="007C274C" w:rsidP="007C274C">
      <w:pPr>
        <w:numPr>
          <w:ilvl w:val="0"/>
          <w:numId w:val="20"/>
        </w:numPr>
        <w:tabs>
          <w:tab w:val="left" w:pos="709"/>
        </w:tabs>
        <w:snapToGrid w:val="0"/>
        <w:spacing w:line="262" w:lineRule="exact"/>
        <w:ind w:left="851"/>
        <w:rPr>
          <w:rFonts w:ascii="Times New Roman" w:hAnsi="Times New Roman"/>
          <w:sz w:val="18"/>
          <w:szCs w:val="21"/>
        </w:rPr>
      </w:pPr>
      <w:r w:rsidRPr="007E45EE">
        <w:rPr>
          <w:rFonts w:ascii="Times New Roman" w:hAnsi="Times New Roman"/>
          <w:sz w:val="18"/>
          <w:szCs w:val="21"/>
        </w:rPr>
        <w:t>Environmental Symbiosis and Energy Saving</w:t>
      </w:r>
    </w:p>
    <w:p w14:paraId="01EDC392" w14:textId="77777777" w:rsidR="007C274C" w:rsidRPr="007E45EE" w:rsidRDefault="007C274C" w:rsidP="007C274C">
      <w:pPr>
        <w:numPr>
          <w:ilvl w:val="0"/>
          <w:numId w:val="20"/>
        </w:numPr>
        <w:tabs>
          <w:tab w:val="left" w:pos="709"/>
        </w:tabs>
        <w:snapToGrid w:val="0"/>
        <w:spacing w:line="262" w:lineRule="exact"/>
        <w:ind w:left="851"/>
        <w:rPr>
          <w:rFonts w:ascii="Times New Roman" w:hAnsi="Times New Roman"/>
          <w:sz w:val="18"/>
          <w:szCs w:val="21"/>
        </w:rPr>
      </w:pPr>
      <w:r w:rsidRPr="007E45EE">
        <w:rPr>
          <w:rFonts w:ascii="Times New Roman" w:hAnsi="Times New Roman"/>
          <w:sz w:val="18"/>
          <w:szCs w:val="21"/>
        </w:rPr>
        <w:t>Development and Design of Space, Land and Ocean.</w:t>
      </w:r>
    </w:p>
    <w:p w14:paraId="197468AC" w14:textId="77777777" w:rsidR="007C274C" w:rsidRPr="007E45EE" w:rsidRDefault="007C274C" w:rsidP="007C274C">
      <w:pPr>
        <w:tabs>
          <w:tab w:val="left" w:pos="709"/>
        </w:tabs>
        <w:snapToGrid w:val="0"/>
        <w:spacing w:line="262" w:lineRule="exact"/>
        <w:ind w:left="851"/>
        <w:rPr>
          <w:rFonts w:ascii="Times New Roman" w:hAnsi="Times New Roman"/>
          <w:sz w:val="18"/>
          <w:szCs w:val="21"/>
        </w:rPr>
      </w:pPr>
      <w:r w:rsidRPr="007E45EE">
        <w:rPr>
          <w:rFonts w:ascii="Times New Roman" w:hAnsi="Times New Roman"/>
          <w:sz w:val="18"/>
          <w:szCs w:val="21"/>
        </w:rPr>
        <w:t>Each student can take these specially designed lectures or the lectures to be provided by preexisting courses of Naval Architecture &amp; Ocean Engineering, Civil Engineering, and Architectural Engineering.</w:t>
      </w:r>
    </w:p>
    <w:p w14:paraId="21E03D8B" w14:textId="77777777" w:rsidR="007C274C" w:rsidRPr="007E45EE" w:rsidRDefault="007C274C" w:rsidP="007C274C">
      <w:pPr>
        <w:snapToGrid w:val="0"/>
        <w:spacing w:line="262" w:lineRule="exact"/>
        <w:ind w:left="420"/>
        <w:rPr>
          <w:rFonts w:ascii="Times New Roman" w:hAnsi="Times New Roman"/>
          <w:sz w:val="18"/>
          <w:szCs w:val="21"/>
        </w:rPr>
      </w:pPr>
    </w:p>
    <w:p w14:paraId="32A5CAAC" w14:textId="77777777" w:rsidR="007C274C" w:rsidRPr="007E45EE" w:rsidRDefault="007C274C" w:rsidP="007C274C">
      <w:pPr>
        <w:numPr>
          <w:ilvl w:val="0"/>
          <w:numId w:val="19"/>
        </w:numPr>
        <w:snapToGrid w:val="0"/>
        <w:spacing w:line="262" w:lineRule="exact"/>
        <w:rPr>
          <w:rFonts w:ascii="Times New Roman" w:hAnsi="Times New Roman"/>
          <w:sz w:val="18"/>
          <w:szCs w:val="21"/>
        </w:rPr>
      </w:pPr>
      <w:r w:rsidRPr="007E45EE">
        <w:rPr>
          <w:rFonts w:ascii="Times New Roman" w:hAnsi="Times New Roman"/>
          <w:sz w:val="18"/>
          <w:szCs w:val="21"/>
        </w:rPr>
        <w:t>Students will conduct their Special Research from the third semester (the second year) of the master’s program under the supervision and instruction of their professors. In this scheme, each student will choose one research theme from the following categories:</w:t>
      </w:r>
    </w:p>
    <w:p w14:paraId="1D5D05C6"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Marine Interdisciplinary Engineering</w:t>
      </w:r>
    </w:p>
    <w:p w14:paraId="14B335E1"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Comprehensive Spatial Design</w:t>
      </w:r>
    </w:p>
    <w:p w14:paraId="3A26AE03"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Urban Synthetic System Design</w:t>
      </w:r>
    </w:p>
    <w:p w14:paraId="78EE888C"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Naval Architecture</w:t>
      </w:r>
    </w:p>
    <w:p w14:paraId="71F94C6E"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Ocean Systems Engineering</w:t>
      </w:r>
    </w:p>
    <w:p w14:paraId="03F6159F" w14:textId="77777777" w:rsidR="007C274C" w:rsidRPr="007E45EE" w:rsidRDefault="007C274C" w:rsidP="007C274C">
      <w:pPr>
        <w:numPr>
          <w:ilvl w:val="1"/>
          <w:numId w:val="17"/>
        </w:numPr>
        <w:snapToGrid w:val="0"/>
        <w:spacing w:line="262" w:lineRule="exact"/>
        <w:ind w:left="709" w:hanging="283"/>
        <w:rPr>
          <w:rFonts w:ascii="Times New Roman" w:hAnsi="Times New Roman"/>
          <w:sz w:val="18"/>
          <w:szCs w:val="21"/>
        </w:rPr>
      </w:pPr>
      <w:r w:rsidRPr="007E45EE">
        <w:rPr>
          <w:rFonts w:ascii="Times New Roman" w:hAnsi="Times New Roman"/>
          <w:sz w:val="18"/>
          <w:szCs w:val="21"/>
        </w:rPr>
        <w:t xml:space="preserve">Structural and Geotechnical Engineering </w:t>
      </w:r>
    </w:p>
    <w:p w14:paraId="12A81968" w14:textId="77777777" w:rsidR="007C274C" w:rsidRPr="007E45EE" w:rsidRDefault="007C274C" w:rsidP="007C274C">
      <w:pPr>
        <w:numPr>
          <w:ilvl w:val="1"/>
          <w:numId w:val="17"/>
        </w:numPr>
        <w:snapToGrid w:val="0"/>
        <w:spacing w:line="262" w:lineRule="exact"/>
        <w:ind w:left="709" w:hanging="283"/>
        <w:rPr>
          <w:rFonts w:ascii="Times New Roman" w:hAnsi="Times New Roman"/>
          <w:color w:val="000000" w:themeColor="text1"/>
          <w:sz w:val="18"/>
          <w:szCs w:val="21"/>
        </w:rPr>
      </w:pPr>
      <w:r w:rsidRPr="007E45EE">
        <w:rPr>
          <w:rFonts w:ascii="Times New Roman" w:hAnsi="Times New Roman"/>
          <w:sz w:val="18"/>
          <w:szCs w:val="21"/>
        </w:rPr>
        <w:t>Ci</w:t>
      </w:r>
      <w:r w:rsidRPr="007E45EE">
        <w:rPr>
          <w:rFonts w:ascii="Times New Roman" w:hAnsi="Times New Roman"/>
          <w:color w:val="000000" w:themeColor="text1"/>
          <w:sz w:val="18"/>
          <w:szCs w:val="21"/>
        </w:rPr>
        <w:t>vil and Social Systems Engineering</w:t>
      </w:r>
    </w:p>
    <w:p w14:paraId="55E35770" w14:textId="77777777" w:rsidR="007C274C" w:rsidRPr="007E45EE" w:rsidRDefault="007C274C" w:rsidP="007C274C">
      <w:pPr>
        <w:numPr>
          <w:ilvl w:val="1"/>
          <w:numId w:val="17"/>
        </w:numPr>
        <w:snapToGrid w:val="0"/>
        <w:spacing w:line="262" w:lineRule="exact"/>
        <w:ind w:left="709" w:hanging="283"/>
        <w:rPr>
          <w:rFonts w:ascii="Times New Roman" w:hAnsi="Times New Roman"/>
          <w:color w:val="000000" w:themeColor="text1"/>
          <w:sz w:val="18"/>
          <w:szCs w:val="21"/>
        </w:rPr>
      </w:pPr>
      <w:r w:rsidRPr="007E45EE">
        <w:rPr>
          <w:rFonts w:ascii="Times New Roman" w:hAnsi="Times New Roman"/>
          <w:color w:val="000000" w:themeColor="text1"/>
          <w:sz w:val="18"/>
          <w:szCs w:val="21"/>
        </w:rPr>
        <w:t>Architectural Structures and Strength</w:t>
      </w:r>
    </w:p>
    <w:p w14:paraId="0D9E476C" w14:textId="77777777" w:rsidR="007C274C" w:rsidRPr="007E45EE" w:rsidRDefault="007C274C" w:rsidP="007C274C">
      <w:pPr>
        <w:numPr>
          <w:ilvl w:val="1"/>
          <w:numId w:val="17"/>
        </w:numPr>
        <w:snapToGrid w:val="0"/>
        <w:spacing w:line="262" w:lineRule="exact"/>
        <w:ind w:left="709" w:hanging="283"/>
        <w:rPr>
          <w:rFonts w:ascii="Times New Roman" w:hAnsi="Times New Roman"/>
          <w:color w:val="000000" w:themeColor="text1"/>
          <w:sz w:val="18"/>
          <w:szCs w:val="21"/>
        </w:rPr>
      </w:pPr>
      <w:r w:rsidRPr="007E45EE">
        <w:rPr>
          <w:rFonts w:ascii="Times New Roman" w:hAnsi="Times New Roman"/>
          <w:color w:val="000000" w:themeColor="text1"/>
          <w:sz w:val="18"/>
          <w:szCs w:val="21"/>
        </w:rPr>
        <w:t>Environmental and Human Engineering in Architecture</w:t>
      </w:r>
    </w:p>
    <w:p w14:paraId="0C26A4A6" w14:textId="30C33D58" w:rsidR="007C274C" w:rsidRPr="007E45EE" w:rsidRDefault="007C274C" w:rsidP="007C274C">
      <w:pPr>
        <w:snapToGrid w:val="0"/>
        <w:spacing w:line="262" w:lineRule="exact"/>
        <w:ind w:left="709"/>
        <w:rPr>
          <w:rFonts w:ascii="Times New Roman" w:hAnsi="Times New Roman"/>
          <w:color w:val="000000" w:themeColor="text1"/>
          <w:sz w:val="18"/>
          <w:szCs w:val="21"/>
        </w:rPr>
      </w:pPr>
    </w:p>
    <w:p w14:paraId="057660E6" w14:textId="4B2CF686" w:rsidR="0082387B" w:rsidRPr="007E45EE" w:rsidRDefault="0082387B" w:rsidP="0082387B">
      <w:pPr>
        <w:snapToGrid w:val="0"/>
        <w:spacing w:line="262" w:lineRule="exact"/>
        <w:ind w:leftChars="-1" w:left="425" w:hanging="427"/>
        <w:rPr>
          <w:rFonts w:ascii="Times New Roman" w:hAnsi="Times New Roman"/>
          <w:color w:val="000000" w:themeColor="text1"/>
          <w:sz w:val="18"/>
          <w:szCs w:val="21"/>
        </w:rPr>
      </w:pPr>
      <w:r w:rsidRPr="007E45EE">
        <w:rPr>
          <w:rFonts w:ascii="Times New Roman" w:hAnsi="Times New Roman"/>
          <w:color w:val="000000" w:themeColor="text1"/>
          <w:sz w:val="18"/>
          <w:szCs w:val="21"/>
        </w:rPr>
        <w:t>(</w:t>
      </w:r>
      <w:r w:rsidR="00832AAA" w:rsidRPr="007E45EE">
        <w:rPr>
          <w:rFonts w:ascii="Times New Roman" w:hAnsi="Times New Roman" w:hint="eastAsia"/>
          <w:color w:val="000000" w:themeColor="text1"/>
          <w:sz w:val="18"/>
          <w:szCs w:val="21"/>
        </w:rPr>
        <w:t>3</w:t>
      </w:r>
      <w:r w:rsidRPr="007E45EE">
        <w:rPr>
          <w:rFonts w:ascii="Times New Roman" w:hAnsi="Times New Roman"/>
          <w:color w:val="000000" w:themeColor="text1"/>
          <w:sz w:val="18"/>
          <w:szCs w:val="21"/>
        </w:rPr>
        <w:t>)</w:t>
      </w:r>
      <w:r w:rsidRPr="007E45EE">
        <w:rPr>
          <w:rFonts w:ascii="Times New Roman" w:hAnsi="Times New Roman"/>
          <w:color w:val="000000" w:themeColor="text1"/>
          <w:sz w:val="18"/>
          <w:szCs w:val="21"/>
        </w:rPr>
        <w:tab/>
        <w:t>At the start of the doctoral program, students will propose their research plan by themselves, review the latest research on their topic, and make a presentation which will be followed by discussions with professors and associate professors.</w:t>
      </w:r>
    </w:p>
    <w:p w14:paraId="29701047" w14:textId="77777777" w:rsidR="0082387B" w:rsidRPr="007E45EE" w:rsidRDefault="0082387B" w:rsidP="0082387B">
      <w:pPr>
        <w:snapToGrid w:val="0"/>
        <w:spacing w:line="262" w:lineRule="exact"/>
        <w:ind w:leftChars="202" w:left="851" w:hanging="427"/>
        <w:rPr>
          <w:rFonts w:ascii="Times New Roman" w:hAnsi="Times New Roman"/>
          <w:color w:val="000000" w:themeColor="text1"/>
          <w:sz w:val="18"/>
          <w:szCs w:val="21"/>
        </w:rPr>
      </w:pPr>
    </w:p>
    <w:p w14:paraId="4D1516C9" w14:textId="122549DA" w:rsidR="0082387B" w:rsidRPr="007E45EE" w:rsidRDefault="0082387B" w:rsidP="0082387B">
      <w:pPr>
        <w:snapToGrid w:val="0"/>
        <w:spacing w:line="262" w:lineRule="exact"/>
        <w:ind w:left="426" w:hanging="427"/>
        <w:rPr>
          <w:rFonts w:ascii="Times New Roman" w:hAnsi="Times New Roman"/>
          <w:color w:val="000000" w:themeColor="text1"/>
          <w:sz w:val="18"/>
          <w:szCs w:val="21"/>
        </w:rPr>
      </w:pPr>
      <w:r w:rsidRPr="007E45EE">
        <w:rPr>
          <w:rFonts w:ascii="Times New Roman" w:hAnsi="Times New Roman"/>
          <w:color w:val="000000" w:themeColor="text1"/>
          <w:sz w:val="18"/>
          <w:szCs w:val="21"/>
        </w:rPr>
        <w:t>(</w:t>
      </w:r>
      <w:r w:rsidR="00832AAA" w:rsidRPr="007E45EE">
        <w:rPr>
          <w:rFonts w:ascii="Times New Roman" w:hAnsi="Times New Roman" w:hint="eastAsia"/>
          <w:color w:val="000000" w:themeColor="text1"/>
          <w:sz w:val="18"/>
          <w:szCs w:val="21"/>
        </w:rPr>
        <w:t>4</w:t>
      </w:r>
      <w:r w:rsidRPr="007E45EE">
        <w:rPr>
          <w:rFonts w:ascii="Times New Roman" w:hAnsi="Times New Roman"/>
          <w:color w:val="000000" w:themeColor="text1"/>
          <w:sz w:val="18"/>
          <w:szCs w:val="21"/>
        </w:rPr>
        <w:t>)</w:t>
      </w:r>
      <w:r w:rsidRPr="007E45EE">
        <w:rPr>
          <w:rFonts w:ascii="Times New Roman" w:hAnsi="Times New Roman"/>
          <w:color w:val="000000" w:themeColor="text1"/>
          <w:sz w:val="18"/>
          <w:szCs w:val="21"/>
        </w:rPr>
        <w:tab/>
        <w:t>During the period of the doctoral program, students will conduct the Special Research, while expanding their knowledge by attending lectures and seminars. Each student will be required to make a presentation (at least once during the doctoral program) on the progress of their Special Research, at an international research meeting which will be organized, prepared, and chaired by students every year.</w:t>
      </w:r>
    </w:p>
    <w:p w14:paraId="77F44200" w14:textId="77777777" w:rsidR="007C274C" w:rsidRPr="007E45EE" w:rsidRDefault="007C274C" w:rsidP="007C274C">
      <w:pPr>
        <w:snapToGrid w:val="0"/>
        <w:spacing w:line="262" w:lineRule="exact"/>
        <w:ind w:left="420"/>
        <w:rPr>
          <w:rFonts w:ascii="Times New Roman" w:hAnsi="Times New Roman"/>
          <w:color w:val="000000" w:themeColor="text1"/>
          <w:sz w:val="18"/>
          <w:szCs w:val="21"/>
        </w:rPr>
      </w:pPr>
    </w:p>
    <w:p w14:paraId="7094E79E" w14:textId="67837605" w:rsidR="007C274C" w:rsidRPr="007E45EE" w:rsidRDefault="007C274C" w:rsidP="0082387B">
      <w:pPr>
        <w:numPr>
          <w:ilvl w:val="0"/>
          <w:numId w:val="30"/>
        </w:numPr>
        <w:snapToGrid w:val="0"/>
        <w:spacing w:line="262" w:lineRule="exact"/>
        <w:rPr>
          <w:rFonts w:ascii="Times New Roman" w:hAnsi="Times New Roman"/>
          <w:sz w:val="18"/>
          <w:szCs w:val="21"/>
        </w:rPr>
      </w:pPr>
      <w:r w:rsidRPr="007E45EE">
        <w:rPr>
          <w:rFonts w:ascii="Times New Roman" w:hAnsi="Times New Roman"/>
          <w:color w:val="000000" w:themeColor="text1"/>
          <w:sz w:val="18"/>
          <w:szCs w:val="21"/>
        </w:rPr>
        <w:t>In the master’s</w:t>
      </w:r>
      <w:r w:rsidR="0082387B" w:rsidRPr="007E45EE">
        <w:rPr>
          <w:rFonts w:ascii="Times New Roman" w:hAnsi="Times New Roman"/>
          <w:color w:val="000000" w:themeColor="text1"/>
          <w:sz w:val="18"/>
          <w:szCs w:val="21"/>
        </w:rPr>
        <w:t xml:space="preserve"> </w:t>
      </w:r>
      <w:r w:rsidR="0082387B" w:rsidRPr="007E45EE">
        <w:rPr>
          <w:rFonts w:ascii="Times New Roman" w:hAnsi="Times New Roman" w:hint="eastAsia"/>
          <w:color w:val="000000" w:themeColor="text1"/>
          <w:sz w:val="18"/>
          <w:szCs w:val="21"/>
        </w:rPr>
        <w:t>and doctoral</w:t>
      </w:r>
      <w:r w:rsidRPr="007E45EE">
        <w:rPr>
          <w:rFonts w:ascii="Times New Roman" w:hAnsi="Times New Roman"/>
          <w:color w:val="000000" w:themeColor="text1"/>
          <w:sz w:val="18"/>
          <w:szCs w:val="21"/>
        </w:rPr>
        <w:t xml:space="preserve"> program</w:t>
      </w:r>
      <w:r w:rsidR="0082387B" w:rsidRPr="007E45EE">
        <w:rPr>
          <w:rFonts w:ascii="Times New Roman" w:hAnsi="Times New Roman" w:hint="eastAsia"/>
          <w:color w:val="000000" w:themeColor="text1"/>
          <w:sz w:val="18"/>
          <w:szCs w:val="21"/>
        </w:rPr>
        <w:t>s</w:t>
      </w:r>
      <w:r w:rsidRPr="007E45EE">
        <w:rPr>
          <w:rFonts w:ascii="Times New Roman" w:hAnsi="Times New Roman"/>
          <w:color w:val="000000" w:themeColor="text1"/>
          <w:sz w:val="18"/>
          <w:szCs w:val="21"/>
        </w:rPr>
        <w:t xml:space="preserve">, students will be </w:t>
      </w:r>
      <w:r w:rsidRPr="003A0BCC">
        <w:rPr>
          <w:rFonts w:ascii="Times New Roman" w:hAnsi="Times New Roman"/>
          <w:color w:val="000000" w:themeColor="text1"/>
          <w:sz w:val="18"/>
          <w:szCs w:val="21"/>
        </w:rPr>
        <w:t>e</w:t>
      </w:r>
      <w:r w:rsidRPr="003A0BCC">
        <w:rPr>
          <w:rFonts w:ascii="Times New Roman" w:hAnsi="Times New Roman"/>
          <w:sz w:val="18"/>
          <w:szCs w:val="21"/>
        </w:rPr>
        <w:t>ncouraged to participate in the cross-boundary special seminars</w:t>
      </w:r>
      <w:r w:rsidRPr="007E45EE">
        <w:rPr>
          <w:rFonts w:ascii="Times New Roman" w:hAnsi="Times New Roman"/>
          <w:sz w:val="18"/>
          <w:szCs w:val="21"/>
        </w:rPr>
        <w:t xml:space="preserve"> and make a presentation on the progress of their Special Research. At the end of the master’s program, the achievement and academic level will be checked. </w:t>
      </w:r>
    </w:p>
    <w:p w14:paraId="141DAEC4" w14:textId="77777777" w:rsidR="007C274C" w:rsidRPr="007E45EE" w:rsidRDefault="007C274C" w:rsidP="007C274C">
      <w:pPr>
        <w:snapToGrid w:val="0"/>
        <w:spacing w:line="262" w:lineRule="exact"/>
        <w:ind w:left="480"/>
        <w:rPr>
          <w:rFonts w:ascii="Times New Roman" w:hAnsi="Times New Roman"/>
          <w:sz w:val="18"/>
          <w:szCs w:val="21"/>
        </w:rPr>
      </w:pPr>
    </w:p>
    <w:p w14:paraId="6311CE57" w14:textId="77777777" w:rsidR="007C274C" w:rsidRPr="007E45EE" w:rsidRDefault="007C274C" w:rsidP="007C274C">
      <w:pPr>
        <w:snapToGrid w:val="0"/>
        <w:spacing w:line="262" w:lineRule="exact"/>
        <w:rPr>
          <w:rFonts w:ascii="Times New Roman" w:hAnsi="Times New Roman"/>
          <w:szCs w:val="21"/>
        </w:rPr>
      </w:pPr>
    </w:p>
    <w:p w14:paraId="3D25DCE3" w14:textId="637E2DE5" w:rsidR="007C274C" w:rsidRPr="007E45EE" w:rsidRDefault="007C274C" w:rsidP="007C274C">
      <w:pPr>
        <w:numPr>
          <w:ilvl w:val="0"/>
          <w:numId w:val="18"/>
        </w:numPr>
        <w:snapToGrid w:val="0"/>
        <w:spacing w:line="262" w:lineRule="exact"/>
        <w:rPr>
          <w:rFonts w:ascii="Times New Roman" w:hAnsi="Times New Roman"/>
          <w:b/>
          <w:color w:val="000000" w:themeColor="text1"/>
          <w:sz w:val="24"/>
        </w:rPr>
      </w:pPr>
      <w:r w:rsidRPr="007E45EE">
        <w:rPr>
          <w:rFonts w:ascii="Times New Roman" w:hAnsi="Times New Roman"/>
          <w:b/>
          <w:color w:val="000000" w:themeColor="text1"/>
          <w:sz w:val="24"/>
        </w:rPr>
        <w:lastRenderedPageBreak/>
        <w:t>Requirements for the Completion of the Course and Obtaining the Degree</w:t>
      </w:r>
    </w:p>
    <w:p w14:paraId="7AB39928" w14:textId="30766534" w:rsidR="00C84A9D" w:rsidRPr="007E45EE" w:rsidRDefault="00C84A9D" w:rsidP="00C84A9D">
      <w:pPr>
        <w:snapToGrid w:val="0"/>
        <w:spacing w:line="262" w:lineRule="exact"/>
        <w:rPr>
          <w:rFonts w:ascii="Times New Roman" w:hAnsi="Times New Roman"/>
          <w:bCs/>
          <w:color w:val="000000" w:themeColor="text1"/>
          <w:sz w:val="24"/>
        </w:rPr>
      </w:pPr>
      <w:r w:rsidRPr="007E45EE">
        <w:rPr>
          <w:rFonts w:ascii="Times New Roman" w:hAnsi="Times New Roman"/>
          <w:bCs/>
          <w:color w:val="000000" w:themeColor="text1"/>
          <w:sz w:val="18"/>
          <w:szCs w:val="18"/>
        </w:rPr>
        <w:t>(1)</w:t>
      </w:r>
      <w:r w:rsidRPr="007E45EE">
        <w:rPr>
          <w:rFonts w:ascii="Times New Roman" w:hAnsi="Times New Roman"/>
          <w:bCs/>
          <w:color w:val="000000" w:themeColor="text1"/>
          <w:sz w:val="24"/>
        </w:rPr>
        <w:t xml:space="preserve"> </w:t>
      </w:r>
      <w:r w:rsidRPr="007E45EE">
        <w:rPr>
          <w:rFonts w:ascii="Times New Roman" w:hAnsi="Times New Roman"/>
          <w:bCs/>
          <w:color w:val="000000" w:themeColor="text1"/>
          <w:sz w:val="18"/>
          <w:szCs w:val="18"/>
        </w:rPr>
        <w:t>Master’s Program</w:t>
      </w:r>
    </w:p>
    <w:p w14:paraId="49C11AE3" w14:textId="2B3BD273" w:rsidR="007C274C" w:rsidRPr="007E45EE" w:rsidRDefault="007C274C" w:rsidP="007B626D">
      <w:pPr>
        <w:numPr>
          <w:ilvl w:val="0"/>
          <w:numId w:val="22"/>
        </w:numPr>
        <w:spacing w:line="262" w:lineRule="exact"/>
        <w:ind w:left="851"/>
        <w:rPr>
          <w:rFonts w:ascii="Times New Roman" w:hAnsi="Times New Roman"/>
          <w:color w:val="000000" w:themeColor="text1"/>
          <w:sz w:val="18"/>
        </w:rPr>
      </w:pPr>
      <w:r w:rsidRPr="007E45EE">
        <w:rPr>
          <w:rFonts w:ascii="Times New Roman" w:hAnsi="Times New Roman"/>
          <w:color w:val="000000" w:themeColor="text1"/>
          <w:sz w:val="18"/>
        </w:rPr>
        <w:t>Requirements for completion of the course: Completion of lectures</w:t>
      </w:r>
      <w:r w:rsidR="0082387B" w:rsidRPr="007E45EE">
        <w:rPr>
          <w:rFonts w:ascii="Times New Roman" w:hAnsi="Times New Roman" w:hint="eastAsia"/>
          <w:color w:val="000000" w:themeColor="text1"/>
          <w:sz w:val="18"/>
        </w:rPr>
        <w:t xml:space="preserve"> </w:t>
      </w:r>
      <w:r w:rsidRPr="007E45EE">
        <w:rPr>
          <w:rFonts w:ascii="Times New Roman" w:hAnsi="Times New Roman"/>
          <w:color w:val="000000" w:themeColor="text1"/>
          <w:sz w:val="18"/>
        </w:rPr>
        <w:t>and seminars</w:t>
      </w:r>
      <w:r w:rsidR="0082387B" w:rsidRPr="007E45EE">
        <w:rPr>
          <w:rFonts w:ascii="Times New Roman" w:hAnsi="Times New Roman"/>
          <w:color w:val="000000" w:themeColor="text1"/>
          <w:sz w:val="18"/>
        </w:rPr>
        <w:t xml:space="preserve"> </w:t>
      </w:r>
      <w:r w:rsidRPr="007E45EE">
        <w:rPr>
          <w:rFonts w:ascii="Times New Roman" w:hAnsi="Times New Roman"/>
          <w:color w:val="000000" w:themeColor="text1"/>
          <w:sz w:val="18"/>
        </w:rPr>
        <w:t>corresponding to no less than 30 credits; completion of Special Research; submission and defense of the master’s thesis; and successful passing of the final examination of the program.</w:t>
      </w:r>
    </w:p>
    <w:p w14:paraId="1031400C" w14:textId="77777777" w:rsidR="007C274C" w:rsidRPr="007E45EE" w:rsidRDefault="007C274C" w:rsidP="007C274C">
      <w:pPr>
        <w:numPr>
          <w:ilvl w:val="0"/>
          <w:numId w:val="22"/>
        </w:numPr>
        <w:spacing w:line="262" w:lineRule="exact"/>
        <w:ind w:left="851"/>
        <w:rPr>
          <w:rFonts w:ascii="Times New Roman" w:hAnsi="Times New Roman"/>
          <w:color w:val="000000" w:themeColor="text1"/>
          <w:sz w:val="18"/>
        </w:rPr>
      </w:pPr>
      <w:r w:rsidRPr="007E45EE">
        <w:rPr>
          <w:rFonts w:ascii="Times New Roman" w:hAnsi="Times New Roman"/>
          <w:color w:val="000000" w:themeColor="text1"/>
          <w:sz w:val="18"/>
        </w:rPr>
        <w:t>Degree: Master of Engineering</w:t>
      </w:r>
    </w:p>
    <w:p w14:paraId="124FB162" w14:textId="400699AE" w:rsidR="007C274C" w:rsidRPr="007E45EE" w:rsidRDefault="007C274C" w:rsidP="007C274C">
      <w:pPr>
        <w:spacing w:line="262" w:lineRule="exact"/>
        <w:rPr>
          <w:rFonts w:ascii="Times New Roman" w:hAnsi="Times New Roman"/>
          <w:color w:val="000000" w:themeColor="text1"/>
        </w:rPr>
      </w:pPr>
    </w:p>
    <w:p w14:paraId="584289EB" w14:textId="2C09E8C9" w:rsidR="00C84A9D" w:rsidRPr="007E45EE" w:rsidRDefault="0082387B" w:rsidP="0082387B">
      <w:pPr>
        <w:spacing w:line="262" w:lineRule="exact"/>
        <w:ind w:leftChars="-1" w:left="-2" w:firstLine="1"/>
        <w:rPr>
          <w:rFonts w:ascii="Times New Roman" w:hAnsi="Times New Roman"/>
          <w:color w:val="000000" w:themeColor="text1"/>
          <w:sz w:val="18"/>
          <w:szCs w:val="18"/>
        </w:rPr>
      </w:pPr>
      <w:r w:rsidRPr="007E45EE">
        <w:rPr>
          <w:rFonts w:ascii="Times New Roman" w:hAnsi="Times New Roman" w:hint="eastAsia"/>
          <w:color w:val="000000" w:themeColor="text1"/>
          <w:sz w:val="18"/>
          <w:szCs w:val="18"/>
        </w:rPr>
        <w:t xml:space="preserve">(2) </w:t>
      </w:r>
      <w:r w:rsidR="00C84A9D" w:rsidRPr="007E45EE">
        <w:rPr>
          <w:rFonts w:ascii="Times New Roman" w:hAnsi="Times New Roman"/>
          <w:color w:val="000000" w:themeColor="text1"/>
          <w:sz w:val="18"/>
          <w:szCs w:val="18"/>
        </w:rPr>
        <w:t>Doctoral Program</w:t>
      </w:r>
    </w:p>
    <w:p w14:paraId="7BA1B498" w14:textId="2CC540B8" w:rsidR="00C84A9D" w:rsidRPr="007E45EE" w:rsidRDefault="0082387B" w:rsidP="0082387B">
      <w:pPr>
        <w:pStyle w:val="af1"/>
        <w:spacing w:line="262" w:lineRule="exact"/>
        <w:ind w:leftChars="202" w:left="847" w:hangingChars="235" w:hanging="423"/>
        <w:rPr>
          <w:rFonts w:ascii="Times New Roman" w:hAnsi="Times New Roman"/>
          <w:color w:val="000000" w:themeColor="text1"/>
          <w:sz w:val="18"/>
          <w:szCs w:val="18"/>
        </w:rPr>
      </w:pPr>
      <w:r w:rsidRPr="007E45EE">
        <w:rPr>
          <w:rFonts w:ascii="Times New Roman" w:hAnsi="Times New Roman" w:hint="eastAsia"/>
          <w:color w:val="000000" w:themeColor="text1"/>
          <w:sz w:val="18"/>
          <w:szCs w:val="18"/>
        </w:rPr>
        <w:t>①</w:t>
      </w:r>
      <w:r w:rsidRPr="007E45EE">
        <w:rPr>
          <w:rFonts w:ascii="Times New Roman" w:hAnsi="Times New Roman"/>
          <w:color w:val="000000" w:themeColor="text1"/>
          <w:sz w:val="18"/>
          <w:szCs w:val="18"/>
        </w:rPr>
        <w:tab/>
      </w:r>
      <w:r w:rsidRPr="007E45EE">
        <w:rPr>
          <w:rFonts w:ascii="Times New Roman" w:hAnsi="Times New Roman" w:hint="eastAsia"/>
          <w:color w:val="000000" w:themeColor="text1"/>
          <w:sz w:val="18"/>
          <w:szCs w:val="18"/>
        </w:rPr>
        <w:t xml:space="preserve">Requirements for completion of the </w:t>
      </w:r>
      <w:r w:rsidR="00832AAA" w:rsidRPr="007E45EE">
        <w:rPr>
          <w:rFonts w:ascii="Times New Roman" w:hAnsi="Times New Roman"/>
          <w:color w:val="000000" w:themeColor="text1"/>
          <w:sz w:val="18"/>
          <w:szCs w:val="18"/>
        </w:rPr>
        <w:t>course</w:t>
      </w:r>
      <w:r w:rsidRPr="007E45EE">
        <w:rPr>
          <w:rFonts w:ascii="Times New Roman" w:hAnsi="Times New Roman" w:hint="eastAsia"/>
          <w:color w:val="000000" w:themeColor="text1"/>
          <w:sz w:val="18"/>
          <w:szCs w:val="18"/>
        </w:rPr>
        <w:t>: Completion of lectures</w:t>
      </w:r>
      <w:r w:rsidR="00832AAA" w:rsidRPr="007E45EE">
        <w:rPr>
          <w:rFonts w:ascii="Times New Roman" w:hAnsi="Times New Roman"/>
          <w:color w:val="000000" w:themeColor="text1"/>
          <w:sz w:val="18"/>
          <w:szCs w:val="18"/>
        </w:rPr>
        <w:t xml:space="preserve"> </w:t>
      </w:r>
      <w:r w:rsidRPr="007E45EE">
        <w:rPr>
          <w:rFonts w:ascii="Times New Roman" w:hAnsi="Times New Roman" w:hint="eastAsia"/>
          <w:color w:val="000000" w:themeColor="text1"/>
          <w:sz w:val="18"/>
          <w:szCs w:val="18"/>
        </w:rPr>
        <w:t xml:space="preserve">and seminars for a total of no less than </w:t>
      </w:r>
      <w:r w:rsidR="00BE6CD8" w:rsidRPr="007E45EE">
        <w:rPr>
          <w:rFonts w:ascii="Times New Roman" w:hAnsi="Times New Roman"/>
          <w:color w:val="000000" w:themeColor="text1"/>
          <w:sz w:val="18"/>
          <w:szCs w:val="18"/>
        </w:rPr>
        <w:t>six</w:t>
      </w:r>
      <w:r w:rsidRPr="007E45EE">
        <w:rPr>
          <w:rFonts w:ascii="Times New Roman" w:hAnsi="Times New Roman" w:hint="eastAsia"/>
          <w:color w:val="000000" w:themeColor="text1"/>
          <w:sz w:val="18"/>
          <w:szCs w:val="18"/>
        </w:rPr>
        <w:t xml:space="preserve"> credits; satisfactory performance in </w:t>
      </w:r>
      <w:r w:rsidRPr="003A0BCC">
        <w:rPr>
          <w:rFonts w:ascii="Times New Roman" w:hAnsi="Times New Roman" w:hint="eastAsia"/>
          <w:color w:val="000000" w:themeColor="text1"/>
          <w:sz w:val="18"/>
          <w:szCs w:val="18"/>
        </w:rPr>
        <w:t>Qualification Test</w:t>
      </w:r>
      <w:r w:rsidR="003A0BCC">
        <w:rPr>
          <w:rFonts w:ascii="Times New Roman" w:hAnsi="Times New Roman"/>
          <w:color w:val="000000" w:themeColor="text1"/>
          <w:sz w:val="18"/>
          <w:szCs w:val="18"/>
        </w:rPr>
        <w:t>s</w:t>
      </w:r>
      <w:r w:rsidRPr="007E45EE">
        <w:rPr>
          <w:rFonts w:ascii="Times New Roman" w:hAnsi="Times New Roman" w:hint="eastAsia"/>
          <w:color w:val="000000" w:themeColor="text1"/>
          <w:sz w:val="18"/>
          <w:szCs w:val="18"/>
        </w:rPr>
        <w:t>; defense of the doctoral dissertation</w:t>
      </w:r>
      <w:r w:rsidRPr="007E45EE">
        <w:rPr>
          <w:rFonts w:ascii="Times New Roman" w:hAnsi="Times New Roman"/>
          <w:color w:val="000000" w:themeColor="text1"/>
          <w:sz w:val="18"/>
          <w:szCs w:val="18"/>
        </w:rPr>
        <w:t>.</w:t>
      </w:r>
    </w:p>
    <w:p w14:paraId="3DFAD8EA" w14:textId="254F6AE3" w:rsidR="00C84A9D" w:rsidRPr="007E45EE" w:rsidRDefault="00C84A9D" w:rsidP="00832AAA">
      <w:pPr>
        <w:tabs>
          <w:tab w:val="left" w:pos="840"/>
        </w:tabs>
        <w:spacing w:line="262" w:lineRule="exact"/>
        <w:ind w:firstLineChars="236" w:firstLine="425"/>
        <w:rPr>
          <w:rFonts w:ascii="Times New Roman" w:hAnsi="Times New Roman"/>
          <w:color w:val="000000" w:themeColor="text1"/>
          <w:sz w:val="18"/>
          <w:szCs w:val="18"/>
        </w:rPr>
      </w:pPr>
      <w:r w:rsidRPr="007E45EE">
        <w:rPr>
          <w:rFonts w:ascii="ＭＳ 明朝" w:hAnsi="ＭＳ 明朝" w:cs="ＭＳ 明朝" w:hint="eastAsia"/>
          <w:color w:val="000000" w:themeColor="text1"/>
          <w:sz w:val="18"/>
          <w:szCs w:val="18"/>
        </w:rPr>
        <w:t>②</w:t>
      </w:r>
      <w:r w:rsidRPr="007E45EE">
        <w:rPr>
          <w:rFonts w:ascii="Times New Roman" w:hAnsi="Times New Roman"/>
          <w:color w:val="000000" w:themeColor="text1"/>
          <w:sz w:val="18"/>
          <w:szCs w:val="18"/>
        </w:rPr>
        <w:t xml:space="preserve"> </w:t>
      </w:r>
      <w:r w:rsidR="00832AAA" w:rsidRPr="007E45EE">
        <w:rPr>
          <w:rFonts w:ascii="Times New Roman" w:hAnsi="Times New Roman"/>
          <w:color w:val="000000" w:themeColor="text1"/>
          <w:sz w:val="18"/>
          <w:szCs w:val="18"/>
        </w:rPr>
        <w:tab/>
      </w:r>
      <w:r w:rsidRPr="007E45EE">
        <w:rPr>
          <w:rFonts w:ascii="Times New Roman" w:hAnsi="Times New Roman"/>
          <w:color w:val="000000" w:themeColor="text1"/>
          <w:sz w:val="18"/>
          <w:szCs w:val="18"/>
        </w:rPr>
        <w:t>Degree: Doctor of Philosophy in Engineering</w:t>
      </w:r>
    </w:p>
    <w:p w14:paraId="1654BE64" w14:textId="77777777" w:rsidR="007C274C" w:rsidRPr="007E45EE" w:rsidRDefault="007C274C" w:rsidP="007C274C">
      <w:pPr>
        <w:spacing w:line="262" w:lineRule="exact"/>
        <w:rPr>
          <w:rFonts w:ascii="Times New Roman" w:hAnsi="Times New Roman"/>
          <w:color w:val="000000" w:themeColor="text1"/>
        </w:rPr>
      </w:pPr>
    </w:p>
    <w:p w14:paraId="4C18C83C" w14:textId="77777777" w:rsidR="007C274C" w:rsidRPr="007E45EE" w:rsidRDefault="007C274C" w:rsidP="007C274C">
      <w:pPr>
        <w:numPr>
          <w:ilvl w:val="0"/>
          <w:numId w:val="18"/>
        </w:numPr>
        <w:snapToGrid w:val="0"/>
        <w:spacing w:line="262" w:lineRule="exact"/>
        <w:rPr>
          <w:rFonts w:ascii="Times New Roman" w:hAnsi="Times New Roman"/>
          <w:b/>
          <w:color w:val="000000" w:themeColor="text1"/>
          <w:sz w:val="24"/>
        </w:rPr>
      </w:pPr>
      <w:r w:rsidRPr="007E45EE">
        <w:rPr>
          <w:rFonts w:ascii="Times New Roman" w:hAnsi="Times New Roman"/>
          <w:b/>
          <w:color w:val="000000" w:themeColor="text1"/>
          <w:sz w:val="24"/>
        </w:rPr>
        <w:t>Admission Quota</w:t>
      </w:r>
    </w:p>
    <w:p w14:paraId="75D022B7" w14:textId="65498327" w:rsidR="007C274C" w:rsidRPr="003A0BCC" w:rsidRDefault="007C274C" w:rsidP="00C84A9D">
      <w:pPr>
        <w:snapToGrid w:val="0"/>
        <w:spacing w:line="262" w:lineRule="exact"/>
        <w:ind w:leftChars="73" w:left="153"/>
        <w:rPr>
          <w:rFonts w:ascii="Times New Roman" w:hAnsi="Times New Roman"/>
          <w:color w:val="000000" w:themeColor="text1"/>
          <w:sz w:val="18"/>
        </w:rPr>
      </w:pPr>
      <w:r w:rsidRPr="003A0BCC">
        <w:rPr>
          <w:rFonts w:ascii="Times New Roman" w:hAnsi="Times New Roman" w:hint="eastAsia"/>
          <w:color w:val="000000" w:themeColor="text1"/>
          <w:sz w:val="18"/>
        </w:rPr>
        <w:t>Master</w:t>
      </w:r>
      <w:r w:rsidRPr="003A0BCC">
        <w:rPr>
          <w:rFonts w:ascii="Times New Roman" w:hAnsi="Times New Roman"/>
          <w:color w:val="000000" w:themeColor="text1"/>
          <w:sz w:val="18"/>
        </w:rPr>
        <w:t>’</w:t>
      </w:r>
      <w:r w:rsidRPr="003A0BCC">
        <w:rPr>
          <w:rFonts w:ascii="Times New Roman" w:hAnsi="Times New Roman" w:hint="eastAsia"/>
          <w:color w:val="000000" w:themeColor="text1"/>
          <w:sz w:val="18"/>
        </w:rPr>
        <w:t>s Program</w:t>
      </w:r>
      <w:r w:rsidR="005F5E5A" w:rsidRPr="003A0BCC">
        <w:rPr>
          <w:rFonts w:ascii="Times New Roman" w:hAnsi="Times New Roman" w:hint="eastAsia"/>
          <w:color w:val="000000" w:themeColor="text1"/>
          <w:sz w:val="18"/>
        </w:rPr>
        <w:t>：</w:t>
      </w:r>
      <w:r w:rsidR="00E00EAD" w:rsidRPr="003A0BCC">
        <w:rPr>
          <w:rFonts w:ascii="Times New Roman" w:hAnsi="Times New Roman"/>
          <w:color w:val="000000" w:themeColor="text1"/>
          <w:sz w:val="18"/>
        </w:rPr>
        <w:t>a few</w:t>
      </w:r>
    </w:p>
    <w:p w14:paraId="392BA4BE" w14:textId="536CC67C" w:rsidR="00C84A9D" w:rsidRPr="007E45EE" w:rsidRDefault="005F5E5A" w:rsidP="00C84A9D">
      <w:pPr>
        <w:snapToGrid w:val="0"/>
        <w:spacing w:line="262" w:lineRule="exact"/>
        <w:ind w:leftChars="73" w:left="153"/>
        <w:rPr>
          <w:rFonts w:ascii="Times New Roman" w:hAnsi="Times New Roman"/>
          <w:color w:val="000000" w:themeColor="text1"/>
          <w:sz w:val="18"/>
        </w:rPr>
      </w:pPr>
      <w:r w:rsidRPr="003A0BCC">
        <w:rPr>
          <w:rFonts w:ascii="Times New Roman" w:hAnsi="Times New Roman"/>
          <w:color w:val="000000" w:themeColor="text1"/>
          <w:sz w:val="18"/>
        </w:rPr>
        <w:t>Doctoral</w:t>
      </w:r>
      <w:r w:rsidR="00C84A9D" w:rsidRPr="003A0BCC">
        <w:rPr>
          <w:rFonts w:ascii="Times New Roman" w:hAnsi="Times New Roman"/>
          <w:color w:val="000000" w:themeColor="text1"/>
          <w:sz w:val="18"/>
        </w:rPr>
        <w:t xml:space="preserve"> Program</w:t>
      </w:r>
      <w:r w:rsidRPr="003A0BCC">
        <w:rPr>
          <w:rFonts w:ascii="Times New Roman" w:hAnsi="Times New Roman" w:hint="eastAsia"/>
          <w:color w:val="000000" w:themeColor="text1"/>
          <w:sz w:val="18"/>
        </w:rPr>
        <w:t>：</w:t>
      </w:r>
      <w:r w:rsidR="00E00EAD" w:rsidRPr="003A0BCC">
        <w:rPr>
          <w:rFonts w:ascii="Times New Roman" w:hAnsi="Times New Roman"/>
          <w:color w:val="000000" w:themeColor="text1"/>
          <w:sz w:val="18"/>
        </w:rPr>
        <w:t>a few</w:t>
      </w:r>
    </w:p>
    <w:p w14:paraId="4CD0CA94" w14:textId="77777777" w:rsidR="007C274C" w:rsidRPr="007E45EE" w:rsidRDefault="007C274C" w:rsidP="005F5E5A">
      <w:pPr>
        <w:snapToGrid w:val="0"/>
        <w:spacing w:line="262" w:lineRule="exact"/>
        <w:rPr>
          <w:rFonts w:ascii="Times New Roman" w:hAnsi="Times New Roman"/>
          <w:b/>
          <w:sz w:val="24"/>
        </w:rPr>
      </w:pPr>
    </w:p>
    <w:p w14:paraId="00F8729A" w14:textId="77777777" w:rsidR="007C274C" w:rsidRPr="007E45EE" w:rsidRDefault="007C274C" w:rsidP="007C274C">
      <w:pPr>
        <w:numPr>
          <w:ilvl w:val="0"/>
          <w:numId w:val="18"/>
        </w:numPr>
        <w:snapToGrid w:val="0"/>
        <w:spacing w:line="262" w:lineRule="exact"/>
        <w:rPr>
          <w:rFonts w:ascii="Times New Roman" w:hAnsi="Times New Roman"/>
          <w:b/>
          <w:sz w:val="24"/>
        </w:rPr>
      </w:pPr>
      <w:r w:rsidRPr="007E45EE">
        <w:rPr>
          <w:rFonts w:ascii="Times New Roman" w:hAnsi="Times New Roman"/>
          <w:b/>
          <w:sz w:val="24"/>
        </w:rPr>
        <w:t>Program Website</w:t>
      </w:r>
    </w:p>
    <w:p w14:paraId="56512176" w14:textId="65D5118B" w:rsidR="007C274C" w:rsidRPr="007E45EE" w:rsidRDefault="007C274C" w:rsidP="007C274C">
      <w:pPr>
        <w:snapToGrid w:val="0"/>
        <w:spacing w:line="262" w:lineRule="exact"/>
        <w:ind w:leftChars="73" w:left="153"/>
        <w:rPr>
          <w:rFonts w:ascii="Times New Roman" w:hAnsi="Times New Roman"/>
          <w:b/>
          <w:sz w:val="28"/>
          <w:u w:val="single"/>
        </w:rPr>
      </w:pPr>
      <w:r w:rsidRPr="007E45EE">
        <w:rPr>
          <w:rFonts w:ascii="Times New Roman" w:hAnsi="Times New Roman"/>
          <w:sz w:val="18"/>
          <w:u w:val="single"/>
        </w:rPr>
        <w:t>http://maritime-urban.naoe.eng.osaka-u.ac.jp/</w:t>
      </w:r>
    </w:p>
    <w:p w14:paraId="017D8975" w14:textId="77777777" w:rsidR="007C274C" w:rsidRPr="007E45EE" w:rsidRDefault="007C274C" w:rsidP="007C274C">
      <w:pPr>
        <w:spacing w:line="262" w:lineRule="exact"/>
        <w:rPr>
          <w:rFonts w:ascii="Times New Roman" w:hAnsi="Times New Roman"/>
        </w:rPr>
      </w:pPr>
    </w:p>
    <w:p w14:paraId="480F076C" w14:textId="6CFB7085" w:rsidR="007C274C" w:rsidRPr="007E45EE" w:rsidRDefault="007C274C" w:rsidP="007C274C">
      <w:pPr>
        <w:snapToGrid w:val="0"/>
        <w:spacing w:line="260" w:lineRule="exact"/>
        <w:rPr>
          <w:sz w:val="22"/>
        </w:rPr>
      </w:pPr>
    </w:p>
    <w:p w14:paraId="039CA3BD" w14:textId="77777777" w:rsidR="007C274C" w:rsidRPr="007E45EE" w:rsidRDefault="007C274C" w:rsidP="006B4E29">
      <w:pPr>
        <w:snapToGrid w:val="0"/>
        <w:spacing w:line="256" w:lineRule="exact"/>
        <w:rPr>
          <w:sz w:val="22"/>
        </w:rPr>
      </w:pPr>
    </w:p>
    <w:p w14:paraId="1833D689" w14:textId="77777777" w:rsidR="007C274C" w:rsidRPr="007E45EE" w:rsidRDefault="007C274C" w:rsidP="00451D3C">
      <w:pPr>
        <w:snapToGrid w:val="0"/>
        <w:spacing w:line="260" w:lineRule="exact"/>
        <w:rPr>
          <w:b/>
          <w:sz w:val="24"/>
        </w:rPr>
      </w:pPr>
    </w:p>
    <w:p w14:paraId="6533BD14" w14:textId="77777777" w:rsidR="007C274C" w:rsidRPr="007E45EE" w:rsidRDefault="007C274C" w:rsidP="00451D3C">
      <w:pPr>
        <w:snapToGrid w:val="0"/>
        <w:spacing w:line="260" w:lineRule="exact"/>
        <w:rPr>
          <w:b/>
          <w:sz w:val="24"/>
        </w:rPr>
      </w:pPr>
    </w:p>
    <w:p w14:paraId="034782E4" w14:textId="77777777" w:rsidR="007C274C" w:rsidRPr="007E45EE" w:rsidRDefault="007C274C" w:rsidP="00451D3C">
      <w:pPr>
        <w:snapToGrid w:val="0"/>
        <w:spacing w:line="260" w:lineRule="exact"/>
        <w:rPr>
          <w:b/>
          <w:sz w:val="24"/>
        </w:rPr>
      </w:pPr>
    </w:p>
    <w:p w14:paraId="1624DF4F" w14:textId="77777777" w:rsidR="007C274C" w:rsidRPr="007E45EE" w:rsidRDefault="007C274C" w:rsidP="00451D3C">
      <w:pPr>
        <w:snapToGrid w:val="0"/>
        <w:spacing w:line="260" w:lineRule="exact"/>
        <w:rPr>
          <w:b/>
          <w:sz w:val="24"/>
        </w:rPr>
      </w:pPr>
    </w:p>
    <w:p w14:paraId="5CCA29A7" w14:textId="77777777" w:rsidR="007C274C" w:rsidRPr="007E45EE" w:rsidRDefault="007C274C" w:rsidP="00451D3C">
      <w:pPr>
        <w:snapToGrid w:val="0"/>
        <w:spacing w:line="260" w:lineRule="exact"/>
        <w:rPr>
          <w:b/>
          <w:sz w:val="24"/>
        </w:rPr>
      </w:pPr>
    </w:p>
    <w:p w14:paraId="0A16CCDF" w14:textId="77777777" w:rsidR="007C274C" w:rsidRPr="007E45EE" w:rsidRDefault="007C274C" w:rsidP="00451D3C">
      <w:pPr>
        <w:snapToGrid w:val="0"/>
        <w:spacing w:line="260" w:lineRule="exact"/>
        <w:rPr>
          <w:b/>
          <w:sz w:val="24"/>
        </w:rPr>
      </w:pPr>
    </w:p>
    <w:p w14:paraId="684C90E9" w14:textId="77777777" w:rsidR="007C274C" w:rsidRPr="007E45EE" w:rsidRDefault="007C274C" w:rsidP="00451D3C">
      <w:pPr>
        <w:snapToGrid w:val="0"/>
        <w:spacing w:line="260" w:lineRule="exact"/>
        <w:rPr>
          <w:b/>
          <w:sz w:val="24"/>
        </w:rPr>
      </w:pPr>
    </w:p>
    <w:p w14:paraId="700FD5B1" w14:textId="77777777" w:rsidR="007C274C" w:rsidRPr="007E45EE" w:rsidRDefault="007C274C" w:rsidP="00451D3C">
      <w:pPr>
        <w:snapToGrid w:val="0"/>
        <w:spacing w:line="260" w:lineRule="exact"/>
        <w:rPr>
          <w:b/>
          <w:sz w:val="24"/>
        </w:rPr>
      </w:pPr>
    </w:p>
    <w:p w14:paraId="5CE0D4E4" w14:textId="79820CE7" w:rsidR="007C274C" w:rsidRPr="007E45EE" w:rsidRDefault="007C274C" w:rsidP="00451D3C">
      <w:pPr>
        <w:snapToGrid w:val="0"/>
        <w:spacing w:line="260" w:lineRule="exact"/>
        <w:rPr>
          <w:b/>
          <w:sz w:val="24"/>
        </w:rPr>
      </w:pPr>
    </w:p>
    <w:p w14:paraId="0D360177" w14:textId="6BE2FC55" w:rsidR="0082039E" w:rsidRPr="007E45EE" w:rsidRDefault="0082039E" w:rsidP="00451D3C">
      <w:pPr>
        <w:snapToGrid w:val="0"/>
        <w:spacing w:line="260" w:lineRule="exact"/>
        <w:rPr>
          <w:b/>
          <w:sz w:val="24"/>
        </w:rPr>
      </w:pPr>
    </w:p>
    <w:p w14:paraId="7DF73B5E" w14:textId="10AD73F8" w:rsidR="0082039E" w:rsidRPr="007E45EE" w:rsidRDefault="0082039E" w:rsidP="00451D3C">
      <w:pPr>
        <w:snapToGrid w:val="0"/>
        <w:spacing w:line="260" w:lineRule="exact"/>
        <w:rPr>
          <w:b/>
          <w:sz w:val="24"/>
        </w:rPr>
      </w:pPr>
    </w:p>
    <w:p w14:paraId="6946BD72" w14:textId="115D5688" w:rsidR="0082039E" w:rsidRPr="007E45EE" w:rsidRDefault="0082039E" w:rsidP="00451D3C">
      <w:pPr>
        <w:snapToGrid w:val="0"/>
        <w:spacing w:line="260" w:lineRule="exact"/>
        <w:rPr>
          <w:b/>
          <w:sz w:val="24"/>
        </w:rPr>
      </w:pPr>
    </w:p>
    <w:p w14:paraId="44CD4F36" w14:textId="77777777" w:rsidR="00F7489D" w:rsidRPr="007E45EE" w:rsidRDefault="00F7489D" w:rsidP="00451D3C">
      <w:pPr>
        <w:snapToGrid w:val="0"/>
        <w:spacing w:line="260" w:lineRule="exact"/>
        <w:rPr>
          <w:b/>
          <w:sz w:val="24"/>
        </w:rPr>
      </w:pPr>
    </w:p>
    <w:p w14:paraId="4C0AE135" w14:textId="586E85C5" w:rsidR="0082039E" w:rsidRPr="007E45EE" w:rsidRDefault="0082039E" w:rsidP="00451D3C">
      <w:pPr>
        <w:snapToGrid w:val="0"/>
        <w:spacing w:line="260" w:lineRule="exact"/>
        <w:rPr>
          <w:b/>
          <w:sz w:val="24"/>
        </w:rPr>
      </w:pPr>
    </w:p>
    <w:p w14:paraId="230EB667" w14:textId="06784D1C" w:rsidR="0082039E" w:rsidRPr="007E45EE" w:rsidRDefault="0082039E" w:rsidP="00451D3C">
      <w:pPr>
        <w:snapToGrid w:val="0"/>
        <w:spacing w:line="260" w:lineRule="exact"/>
        <w:rPr>
          <w:b/>
          <w:sz w:val="24"/>
        </w:rPr>
      </w:pPr>
    </w:p>
    <w:p w14:paraId="5032EDC8" w14:textId="4CD8FDDA" w:rsidR="0082039E" w:rsidRPr="007E45EE" w:rsidRDefault="0082039E" w:rsidP="00451D3C">
      <w:pPr>
        <w:snapToGrid w:val="0"/>
        <w:spacing w:line="260" w:lineRule="exact"/>
        <w:rPr>
          <w:b/>
          <w:sz w:val="24"/>
        </w:rPr>
      </w:pPr>
    </w:p>
    <w:p w14:paraId="3B8F7920" w14:textId="0A268DCE" w:rsidR="0082039E" w:rsidRPr="007E45EE" w:rsidRDefault="0082039E" w:rsidP="00451D3C">
      <w:pPr>
        <w:snapToGrid w:val="0"/>
        <w:spacing w:line="260" w:lineRule="exact"/>
        <w:rPr>
          <w:b/>
          <w:sz w:val="24"/>
        </w:rPr>
      </w:pPr>
    </w:p>
    <w:p w14:paraId="041ACEC3" w14:textId="137AC7CA" w:rsidR="0082039E" w:rsidRPr="007E45EE" w:rsidRDefault="0082039E" w:rsidP="00451D3C">
      <w:pPr>
        <w:snapToGrid w:val="0"/>
        <w:spacing w:line="260" w:lineRule="exact"/>
        <w:rPr>
          <w:b/>
          <w:sz w:val="24"/>
        </w:rPr>
      </w:pPr>
    </w:p>
    <w:p w14:paraId="684F45A8" w14:textId="44301D7D" w:rsidR="0082039E" w:rsidRPr="007E45EE" w:rsidRDefault="0082039E" w:rsidP="00451D3C">
      <w:pPr>
        <w:snapToGrid w:val="0"/>
        <w:spacing w:line="260" w:lineRule="exact"/>
        <w:rPr>
          <w:b/>
          <w:sz w:val="24"/>
        </w:rPr>
      </w:pPr>
    </w:p>
    <w:p w14:paraId="04E82DFD" w14:textId="5A38F3C3" w:rsidR="0082039E" w:rsidRPr="007E45EE" w:rsidRDefault="0082039E" w:rsidP="00451D3C">
      <w:pPr>
        <w:snapToGrid w:val="0"/>
        <w:spacing w:line="260" w:lineRule="exact"/>
        <w:rPr>
          <w:b/>
          <w:sz w:val="24"/>
        </w:rPr>
      </w:pPr>
    </w:p>
    <w:p w14:paraId="55EC6A29" w14:textId="69B19D6E" w:rsidR="0082039E" w:rsidRPr="007E45EE" w:rsidRDefault="0082039E" w:rsidP="00451D3C">
      <w:pPr>
        <w:snapToGrid w:val="0"/>
        <w:spacing w:line="260" w:lineRule="exact"/>
        <w:rPr>
          <w:b/>
          <w:sz w:val="24"/>
        </w:rPr>
      </w:pPr>
    </w:p>
    <w:p w14:paraId="5DF16C6F" w14:textId="11D9D89C" w:rsidR="0082039E" w:rsidRPr="007E45EE" w:rsidRDefault="0082039E" w:rsidP="00451D3C">
      <w:pPr>
        <w:snapToGrid w:val="0"/>
        <w:spacing w:line="260" w:lineRule="exact"/>
        <w:rPr>
          <w:b/>
          <w:sz w:val="24"/>
        </w:rPr>
      </w:pPr>
    </w:p>
    <w:p w14:paraId="6D579CEE" w14:textId="552C4282" w:rsidR="0082039E" w:rsidRPr="007E45EE" w:rsidRDefault="0082039E" w:rsidP="00451D3C">
      <w:pPr>
        <w:snapToGrid w:val="0"/>
        <w:spacing w:line="260" w:lineRule="exact"/>
        <w:rPr>
          <w:b/>
          <w:sz w:val="24"/>
        </w:rPr>
      </w:pPr>
    </w:p>
    <w:p w14:paraId="1E004C5F" w14:textId="0C7E9582" w:rsidR="0082039E" w:rsidRPr="007E45EE" w:rsidRDefault="0082039E" w:rsidP="00451D3C">
      <w:pPr>
        <w:snapToGrid w:val="0"/>
        <w:spacing w:line="260" w:lineRule="exact"/>
        <w:rPr>
          <w:b/>
          <w:sz w:val="24"/>
        </w:rPr>
      </w:pPr>
    </w:p>
    <w:p w14:paraId="6F3A4A28" w14:textId="2A3BC7A2" w:rsidR="0082039E" w:rsidRPr="007E45EE" w:rsidRDefault="0082039E" w:rsidP="00451D3C">
      <w:pPr>
        <w:snapToGrid w:val="0"/>
        <w:spacing w:line="260" w:lineRule="exact"/>
        <w:rPr>
          <w:b/>
          <w:sz w:val="24"/>
        </w:rPr>
      </w:pPr>
    </w:p>
    <w:p w14:paraId="7B89EC13" w14:textId="77777777" w:rsidR="003A0BCC" w:rsidRDefault="003A0BCC">
      <w:pPr>
        <w:widowControl/>
        <w:jc w:val="left"/>
        <w:rPr>
          <w:b/>
          <w:bCs/>
          <w:sz w:val="24"/>
          <w:szCs w:val="24"/>
        </w:rPr>
      </w:pPr>
      <w:r>
        <w:rPr>
          <w:b/>
          <w:bCs/>
          <w:sz w:val="24"/>
          <w:szCs w:val="24"/>
        </w:rPr>
        <w:br w:type="page"/>
      </w:r>
    </w:p>
    <w:p w14:paraId="0B047282" w14:textId="47A40CC0" w:rsidR="00D40535" w:rsidRPr="007E45EE" w:rsidRDefault="00D40535" w:rsidP="00451D3C">
      <w:pPr>
        <w:snapToGrid w:val="0"/>
        <w:spacing w:line="260" w:lineRule="exact"/>
        <w:rPr>
          <w:b/>
          <w:bCs/>
          <w:sz w:val="24"/>
          <w:szCs w:val="24"/>
        </w:rPr>
      </w:pPr>
      <w:r w:rsidRPr="007E45EE">
        <w:rPr>
          <w:rFonts w:hint="eastAsia"/>
          <w:b/>
          <w:bCs/>
          <w:sz w:val="24"/>
          <w:szCs w:val="24"/>
        </w:rPr>
        <w:lastRenderedPageBreak/>
        <w:t>Procedures and General Descriptions</w:t>
      </w:r>
    </w:p>
    <w:p w14:paraId="3931849D" w14:textId="77777777" w:rsidR="00D40535" w:rsidRPr="007E45EE" w:rsidRDefault="00D40535" w:rsidP="00451D3C">
      <w:pPr>
        <w:snapToGrid w:val="0"/>
        <w:spacing w:line="260" w:lineRule="exact"/>
        <w:rPr>
          <w:b/>
          <w:sz w:val="24"/>
        </w:rPr>
      </w:pPr>
    </w:p>
    <w:p w14:paraId="0DD273A6" w14:textId="77777777" w:rsidR="009C4D61" w:rsidRDefault="009C4D61" w:rsidP="009C4D61">
      <w:pPr>
        <w:snapToGrid w:val="0"/>
        <w:spacing w:line="260" w:lineRule="exact"/>
        <w:rPr>
          <w:b/>
          <w:color w:val="000000" w:themeColor="text1"/>
          <w:sz w:val="24"/>
        </w:rPr>
      </w:pPr>
      <w:r w:rsidRPr="00202B5A">
        <w:rPr>
          <w:rFonts w:hint="eastAsia"/>
          <w:b/>
          <w:color w:val="000000" w:themeColor="text1"/>
          <w:sz w:val="24"/>
        </w:rPr>
        <w:t>■</w:t>
      </w:r>
      <w:r w:rsidRPr="00202B5A">
        <w:rPr>
          <w:b/>
          <w:color w:val="000000" w:themeColor="text1"/>
          <w:sz w:val="24"/>
        </w:rPr>
        <w:t>Application Requirements</w:t>
      </w:r>
    </w:p>
    <w:p w14:paraId="5DAB4DF7" w14:textId="77777777" w:rsidR="009C4D61" w:rsidRPr="00FD0273" w:rsidRDefault="009C4D61" w:rsidP="009C4D61">
      <w:pPr>
        <w:snapToGrid w:val="0"/>
        <w:spacing w:line="260" w:lineRule="exact"/>
        <w:ind w:firstLineChars="100" w:firstLine="210"/>
        <w:rPr>
          <w:b/>
          <w:color w:val="000000" w:themeColor="text1"/>
          <w:sz w:val="24"/>
        </w:rPr>
      </w:pPr>
      <w:r w:rsidRPr="00FD0273">
        <w:rPr>
          <w:color w:val="000000" w:themeColor="text1"/>
          <w:szCs w:val="21"/>
        </w:rPr>
        <w:t>Applicants must fulfill the following</w:t>
      </w:r>
      <w:r w:rsidRPr="00FD0273">
        <w:rPr>
          <w:rFonts w:hint="eastAsia"/>
          <w:color w:val="000000" w:themeColor="text1"/>
          <w:szCs w:val="21"/>
        </w:rPr>
        <w:t xml:space="preserve"> </w:t>
      </w:r>
      <w:r w:rsidRPr="00FD0273">
        <w:rPr>
          <w:color w:val="000000" w:themeColor="text1"/>
          <w:szCs w:val="21"/>
        </w:rPr>
        <w:t>qualifications</w:t>
      </w:r>
      <w:r w:rsidRPr="00FD0273">
        <w:rPr>
          <w:rFonts w:hint="eastAsia"/>
          <w:color w:val="000000" w:themeColor="text1"/>
          <w:szCs w:val="21"/>
        </w:rPr>
        <w:t xml:space="preserve">. </w:t>
      </w:r>
    </w:p>
    <w:p w14:paraId="0FDAF272" w14:textId="77777777" w:rsidR="009C4D61" w:rsidRPr="00FD0273" w:rsidRDefault="009C4D61" w:rsidP="009C4D61">
      <w:pPr>
        <w:snapToGrid w:val="0"/>
        <w:spacing w:line="260" w:lineRule="exact"/>
        <w:rPr>
          <w:b/>
          <w:color w:val="000000" w:themeColor="text1"/>
          <w:sz w:val="24"/>
        </w:rPr>
      </w:pPr>
    </w:p>
    <w:p w14:paraId="5D93C09A" w14:textId="77777777" w:rsidR="009C4D61" w:rsidRPr="00FD0273" w:rsidRDefault="009C4D61" w:rsidP="009C4D61">
      <w:pPr>
        <w:numPr>
          <w:ilvl w:val="1"/>
          <w:numId w:val="2"/>
        </w:numPr>
        <w:snapToGrid w:val="0"/>
        <w:spacing w:line="260" w:lineRule="exact"/>
        <w:rPr>
          <w:color w:val="000000" w:themeColor="text1"/>
          <w:szCs w:val="21"/>
        </w:rPr>
      </w:pPr>
      <w:r w:rsidRPr="00FD0273">
        <w:rPr>
          <w:color w:val="000000" w:themeColor="text1"/>
          <w:szCs w:val="21"/>
        </w:rPr>
        <w:t>Nationality: The applicant must have the nationality of countries that have diplomatic relations with Japan.</w:t>
      </w:r>
    </w:p>
    <w:p w14:paraId="0850AED6" w14:textId="77777777" w:rsidR="009C4D61" w:rsidRPr="00FD0273" w:rsidRDefault="009C4D61" w:rsidP="009C4D61">
      <w:pPr>
        <w:snapToGrid w:val="0"/>
        <w:spacing w:line="260" w:lineRule="exact"/>
        <w:ind w:left="420"/>
        <w:rPr>
          <w:color w:val="000000" w:themeColor="text1"/>
          <w:szCs w:val="21"/>
        </w:rPr>
      </w:pPr>
    </w:p>
    <w:p w14:paraId="1A5007E2" w14:textId="77777777" w:rsidR="009C4D61" w:rsidRPr="00FD0273" w:rsidRDefault="009C4D61" w:rsidP="009C4D61">
      <w:pPr>
        <w:numPr>
          <w:ilvl w:val="1"/>
          <w:numId w:val="1"/>
        </w:numPr>
        <w:snapToGrid w:val="0"/>
        <w:spacing w:line="260" w:lineRule="exact"/>
        <w:rPr>
          <w:color w:val="000000" w:themeColor="text1"/>
          <w:szCs w:val="21"/>
        </w:rPr>
      </w:pPr>
      <w:r w:rsidRPr="00FD0273">
        <w:rPr>
          <w:color w:val="000000" w:themeColor="text1"/>
          <w:szCs w:val="21"/>
        </w:rPr>
        <w:t xml:space="preserve">Age: The applicant must be born no earlier than April 2, </w:t>
      </w:r>
      <w:r w:rsidRPr="00FD0273">
        <w:rPr>
          <w:rFonts w:hint="eastAsia"/>
          <w:color w:val="000000" w:themeColor="text1"/>
          <w:szCs w:val="21"/>
        </w:rPr>
        <w:t>19</w:t>
      </w:r>
      <w:r w:rsidRPr="00FD0273">
        <w:rPr>
          <w:color w:val="000000" w:themeColor="text1"/>
          <w:szCs w:val="21"/>
        </w:rPr>
        <w:t>9</w:t>
      </w:r>
      <w:r w:rsidRPr="00FD0273">
        <w:rPr>
          <w:rFonts w:hint="eastAsia"/>
          <w:color w:val="000000" w:themeColor="text1"/>
          <w:szCs w:val="21"/>
        </w:rPr>
        <w:t>1</w:t>
      </w:r>
      <w:r w:rsidRPr="00FD0273">
        <w:rPr>
          <w:color w:val="000000" w:themeColor="text1"/>
          <w:szCs w:val="21"/>
        </w:rPr>
        <w:t>.</w:t>
      </w:r>
    </w:p>
    <w:p w14:paraId="0B4B2F2A" w14:textId="77777777" w:rsidR="009C4D61" w:rsidRPr="00FD0273" w:rsidRDefault="009C4D61" w:rsidP="009C4D61">
      <w:pPr>
        <w:snapToGrid w:val="0"/>
        <w:spacing w:line="260" w:lineRule="exact"/>
        <w:ind w:left="420"/>
        <w:rPr>
          <w:color w:val="000000" w:themeColor="text1"/>
          <w:szCs w:val="21"/>
        </w:rPr>
      </w:pPr>
    </w:p>
    <w:p w14:paraId="535E2199" w14:textId="673D2308" w:rsidR="00583A8E" w:rsidRPr="00FD0273" w:rsidRDefault="00583A8E" w:rsidP="00583A8E">
      <w:pPr>
        <w:numPr>
          <w:ilvl w:val="1"/>
          <w:numId w:val="1"/>
        </w:numPr>
        <w:snapToGrid w:val="0"/>
        <w:spacing w:line="260" w:lineRule="exact"/>
        <w:jc w:val="left"/>
        <w:rPr>
          <w:color w:val="000000" w:themeColor="text1"/>
          <w:szCs w:val="21"/>
        </w:rPr>
      </w:pPr>
      <w:r w:rsidRPr="00FD0273">
        <w:rPr>
          <w:color w:val="000000" w:themeColor="text1"/>
          <w:szCs w:val="21"/>
        </w:rPr>
        <w:t>Educational background</w:t>
      </w:r>
      <w:r w:rsidRPr="00FD0273">
        <w:rPr>
          <w:rFonts w:hint="eastAsia"/>
          <w:color w:val="000000" w:themeColor="text1"/>
          <w:szCs w:val="21"/>
        </w:rPr>
        <w:t xml:space="preserve">: </w:t>
      </w:r>
      <w:r w:rsidRPr="00FD0273">
        <w:rPr>
          <w:color w:val="000000" w:themeColor="text1"/>
          <w:szCs w:val="21"/>
        </w:rPr>
        <w:t xml:space="preserve">Either one must be </w:t>
      </w:r>
      <w:r w:rsidRPr="00FD0273">
        <w:rPr>
          <w:rFonts w:hint="eastAsia"/>
          <w:color w:val="000000" w:themeColor="text1"/>
          <w:szCs w:val="21"/>
        </w:rPr>
        <w:t>fulfilled</w:t>
      </w:r>
      <w:r w:rsidRPr="00FD0273">
        <w:rPr>
          <w:color w:val="000000" w:themeColor="text1"/>
          <w:szCs w:val="21"/>
        </w:rPr>
        <w:t>.</w:t>
      </w:r>
    </w:p>
    <w:p w14:paraId="5D3BC8D7" w14:textId="77777777" w:rsidR="00583A8E" w:rsidRPr="00FD0273" w:rsidRDefault="00583A8E" w:rsidP="00583A8E">
      <w:pPr>
        <w:pStyle w:val="af1"/>
        <w:numPr>
          <w:ilvl w:val="0"/>
          <w:numId w:val="34"/>
        </w:numPr>
        <w:snapToGrid w:val="0"/>
        <w:spacing w:line="260" w:lineRule="exact"/>
        <w:ind w:leftChars="0"/>
        <w:jc w:val="left"/>
        <w:rPr>
          <w:color w:val="000000" w:themeColor="text1"/>
          <w:szCs w:val="21"/>
        </w:rPr>
      </w:pPr>
      <w:r w:rsidRPr="00FD0273">
        <w:rPr>
          <w:color w:val="000000" w:themeColor="text1"/>
          <w:szCs w:val="21"/>
        </w:rPr>
        <w:t xml:space="preserve">Master’s </w:t>
      </w:r>
      <w:r w:rsidRPr="00FD0273">
        <w:rPr>
          <w:rFonts w:hint="eastAsia"/>
          <w:color w:val="000000" w:themeColor="text1"/>
          <w:szCs w:val="21"/>
        </w:rPr>
        <w:t>Program</w:t>
      </w:r>
      <w:r w:rsidRPr="00FD0273">
        <w:rPr>
          <w:color w:val="000000" w:themeColor="text1"/>
          <w:szCs w:val="21"/>
        </w:rPr>
        <w:t>:</w:t>
      </w:r>
    </w:p>
    <w:p w14:paraId="5994CD46" w14:textId="77777777" w:rsidR="00583A8E" w:rsidRPr="00FD0273" w:rsidRDefault="00583A8E" w:rsidP="00583A8E">
      <w:pPr>
        <w:snapToGrid w:val="0"/>
        <w:spacing w:line="260" w:lineRule="exact"/>
        <w:ind w:leftChars="50" w:left="105" w:firstLineChars="500" w:firstLine="1050"/>
        <w:jc w:val="left"/>
        <w:rPr>
          <w:color w:val="000000" w:themeColor="text1"/>
          <w:szCs w:val="21"/>
        </w:rPr>
      </w:pPr>
      <w:r w:rsidRPr="00FD0273">
        <w:rPr>
          <w:rFonts w:hint="eastAsia"/>
          <w:color w:val="000000" w:themeColor="text1"/>
          <w:szCs w:val="21"/>
        </w:rPr>
        <w:t>①</w:t>
      </w:r>
      <w:r w:rsidRPr="00FD0273">
        <w:rPr>
          <w:rFonts w:hint="eastAsia"/>
          <w:color w:val="000000" w:themeColor="text1"/>
          <w:szCs w:val="21"/>
        </w:rPr>
        <w:t xml:space="preserve"> </w:t>
      </w:r>
      <w:r w:rsidRPr="00FD0273">
        <w:rPr>
          <w:color w:val="000000" w:themeColor="text1"/>
          <w:szCs w:val="21"/>
        </w:rPr>
        <w:t xml:space="preserve">The applicant has graduated, or is expected to graduate by </w:t>
      </w:r>
      <w:r w:rsidRPr="00FD0273">
        <w:rPr>
          <w:rFonts w:hint="eastAsia"/>
          <w:color w:val="000000" w:themeColor="text1"/>
          <w:szCs w:val="21"/>
        </w:rPr>
        <w:t>September</w:t>
      </w:r>
      <w:r w:rsidRPr="00FD0273">
        <w:rPr>
          <w:color w:val="000000" w:themeColor="text1"/>
          <w:szCs w:val="21"/>
        </w:rPr>
        <w:t xml:space="preserve"> </w:t>
      </w:r>
    </w:p>
    <w:p w14:paraId="3C93E938" w14:textId="77777777" w:rsidR="00583A8E" w:rsidRPr="00FD0273" w:rsidRDefault="00583A8E" w:rsidP="00583A8E">
      <w:pPr>
        <w:snapToGrid w:val="0"/>
        <w:spacing w:line="260" w:lineRule="exact"/>
        <w:ind w:leftChars="50" w:left="105" w:firstLineChars="650" w:firstLine="1365"/>
        <w:jc w:val="left"/>
        <w:rPr>
          <w:color w:val="000000" w:themeColor="text1"/>
          <w:szCs w:val="21"/>
        </w:rPr>
      </w:pPr>
      <w:r w:rsidRPr="00FD0273">
        <w:rPr>
          <w:color w:val="000000" w:themeColor="text1"/>
          <w:szCs w:val="21"/>
        </w:rPr>
        <w:t>3</w:t>
      </w:r>
      <w:r w:rsidRPr="00FD0273">
        <w:rPr>
          <w:rFonts w:hint="eastAsia"/>
          <w:color w:val="000000" w:themeColor="text1"/>
          <w:szCs w:val="21"/>
        </w:rPr>
        <w:t>0</w:t>
      </w:r>
      <w:r w:rsidRPr="00FD0273">
        <w:rPr>
          <w:color w:val="000000" w:themeColor="text1"/>
          <w:szCs w:val="21"/>
        </w:rPr>
        <w:t>, 202</w:t>
      </w:r>
      <w:r w:rsidRPr="00FD0273">
        <w:rPr>
          <w:rFonts w:hint="eastAsia"/>
          <w:color w:val="000000" w:themeColor="text1"/>
          <w:szCs w:val="21"/>
        </w:rPr>
        <w:t>6</w:t>
      </w:r>
      <w:r w:rsidRPr="00FD0273">
        <w:rPr>
          <w:color w:val="000000" w:themeColor="text1"/>
          <w:szCs w:val="21"/>
        </w:rPr>
        <w:t>, from a Japanese university.</w:t>
      </w:r>
    </w:p>
    <w:p w14:paraId="1166EDAD" w14:textId="77777777" w:rsidR="00583A8E" w:rsidRPr="00FD0273" w:rsidRDefault="00583A8E" w:rsidP="00583A8E">
      <w:pPr>
        <w:snapToGrid w:val="0"/>
        <w:spacing w:line="260" w:lineRule="exact"/>
        <w:ind w:leftChars="450" w:left="1470" w:hangingChars="250" w:hanging="525"/>
        <w:jc w:val="left"/>
        <w:rPr>
          <w:color w:val="000000" w:themeColor="text1"/>
          <w:szCs w:val="21"/>
        </w:rPr>
      </w:pPr>
      <w:r w:rsidRPr="00FD0273">
        <w:rPr>
          <w:rFonts w:hint="eastAsia"/>
          <w:color w:val="000000" w:themeColor="text1"/>
          <w:szCs w:val="21"/>
        </w:rPr>
        <w:t xml:space="preserve">  </w:t>
      </w:r>
      <w:r w:rsidRPr="00FD0273">
        <w:rPr>
          <w:rFonts w:hint="eastAsia"/>
          <w:color w:val="000000" w:themeColor="text1"/>
          <w:szCs w:val="21"/>
        </w:rPr>
        <w:t>②</w:t>
      </w:r>
      <w:r w:rsidRPr="00FD0273">
        <w:rPr>
          <w:rFonts w:hint="eastAsia"/>
          <w:color w:val="000000" w:themeColor="text1"/>
          <w:szCs w:val="21"/>
        </w:rPr>
        <w:t xml:space="preserve"> </w:t>
      </w:r>
      <w:r w:rsidRPr="00FD0273">
        <w:rPr>
          <w:color w:val="000000" w:themeColor="text1"/>
          <w:szCs w:val="21"/>
        </w:rPr>
        <w:t>The applicant must have a bachelor</w:t>
      </w:r>
      <w:r w:rsidRPr="00FD0273">
        <w:rPr>
          <w:rFonts w:cs="Century"/>
          <w:color w:val="000000" w:themeColor="text1"/>
          <w:szCs w:val="21"/>
        </w:rPr>
        <w:t>’</w:t>
      </w:r>
      <w:r w:rsidRPr="00FD0273">
        <w:rPr>
          <w:color w:val="000000" w:themeColor="text1"/>
          <w:szCs w:val="21"/>
        </w:rPr>
        <w:t xml:space="preserve">s degree or an equivalent degree </w:t>
      </w:r>
      <w:r w:rsidRPr="00FD0273">
        <w:rPr>
          <w:rFonts w:hint="eastAsia"/>
          <w:color w:val="000000" w:themeColor="text1"/>
          <w:szCs w:val="21"/>
        </w:rPr>
        <w:t xml:space="preserve">        </w:t>
      </w:r>
      <w:r w:rsidRPr="00FD0273">
        <w:rPr>
          <w:color w:val="000000" w:themeColor="text1"/>
          <w:szCs w:val="21"/>
        </w:rPr>
        <w:t xml:space="preserve">granted upon completion of an academic program of either a foreign university or a foreign educational institution whose term of study is at least 3 years or more, by </w:t>
      </w:r>
      <w:r w:rsidRPr="00FD0273">
        <w:rPr>
          <w:rFonts w:hint="eastAsia"/>
          <w:color w:val="000000" w:themeColor="text1"/>
          <w:szCs w:val="21"/>
        </w:rPr>
        <w:t>September</w:t>
      </w:r>
      <w:r w:rsidRPr="00FD0273">
        <w:rPr>
          <w:color w:val="000000" w:themeColor="text1"/>
          <w:szCs w:val="21"/>
        </w:rPr>
        <w:t xml:space="preserve"> 3</w:t>
      </w:r>
      <w:r w:rsidRPr="00FD0273">
        <w:rPr>
          <w:rFonts w:hint="eastAsia"/>
          <w:color w:val="000000" w:themeColor="text1"/>
          <w:szCs w:val="21"/>
        </w:rPr>
        <w:t>0</w:t>
      </w:r>
      <w:r w:rsidRPr="00FD0273">
        <w:rPr>
          <w:color w:val="000000" w:themeColor="text1"/>
          <w:szCs w:val="21"/>
        </w:rPr>
        <w:t>, 2026.</w:t>
      </w:r>
    </w:p>
    <w:p w14:paraId="34B8C1A4" w14:textId="77777777" w:rsidR="00583A8E" w:rsidRPr="00FD0273" w:rsidRDefault="00583A8E" w:rsidP="00583A8E">
      <w:pPr>
        <w:snapToGrid w:val="0"/>
        <w:spacing w:line="260" w:lineRule="exact"/>
        <w:ind w:leftChars="450" w:left="1470" w:hangingChars="250" w:hanging="525"/>
        <w:jc w:val="left"/>
        <w:rPr>
          <w:color w:val="000000" w:themeColor="text1"/>
          <w:szCs w:val="21"/>
        </w:rPr>
      </w:pPr>
      <w:r w:rsidRPr="00FD0273">
        <w:rPr>
          <w:rFonts w:hint="eastAsia"/>
          <w:color w:val="000000" w:themeColor="text1"/>
          <w:szCs w:val="21"/>
        </w:rPr>
        <w:t xml:space="preserve">  </w:t>
      </w:r>
      <w:r w:rsidRPr="00FD0273">
        <w:rPr>
          <w:rFonts w:hint="eastAsia"/>
          <w:color w:val="000000" w:themeColor="text1"/>
          <w:szCs w:val="21"/>
        </w:rPr>
        <w:t>③</w:t>
      </w:r>
      <w:r w:rsidRPr="00FD0273">
        <w:rPr>
          <w:color w:val="000000" w:themeColor="text1"/>
          <w:szCs w:val="21"/>
        </w:rPr>
        <w:t xml:space="preserve">The applicant is no younger than 22 years of age as of </w:t>
      </w:r>
      <w:r w:rsidRPr="00FD0273">
        <w:rPr>
          <w:rFonts w:hint="eastAsia"/>
          <w:color w:val="000000" w:themeColor="text1"/>
          <w:szCs w:val="21"/>
        </w:rPr>
        <w:t>September</w:t>
      </w:r>
      <w:r w:rsidRPr="00FD0273">
        <w:rPr>
          <w:color w:val="000000" w:themeColor="text1"/>
          <w:szCs w:val="21"/>
        </w:rPr>
        <w:t xml:space="preserve"> </w:t>
      </w:r>
      <w:r w:rsidRPr="00FD0273">
        <w:rPr>
          <w:rFonts w:hint="eastAsia"/>
          <w:color w:val="000000" w:themeColor="text1"/>
          <w:szCs w:val="21"/>
        </w:rPr>
        <w:t>30</w:t>
      </w:r>
      <w:r w:rsidRPr="00FD0273">
        <w:rPr>
          <w:color w:val="000000" w:themeColor="text1"/>
          <w:szCs w:val="21"/>
        </w:rPr>
        <w:t>, 2026, and is</w:t>
      </w:r>
      <w:r w:rsidRPr="00FD0273">
        <w:rPr>
          <w:rFonts w:hint="eastAsia"/>
          <w:color w:val="000000" w:themeColor="text1"/>
          <w:szCs w:val="21"/>
        </w:rPr>
        <w:t xml:space="preserve"> </w:t>
      </w:r>
      <w:r w:rsidRPr="00FD0273">
        <w:rPr>
          <w:color w:val="000000" w:themeColor="text1"/>
          <w:szCs w:val="21"/>
        </w:rPr>
        <w:t>recognized as possessing academic abilities equivalent to those of university graduates, by passing “the Preliminary Examination of Applicant’s Qualifications” conducted by the University of</w:t>
      </w:r>
      <w:r w:rsidRPr="00FD0273">
        <w:rPr>
          <w:rFonts w:hint="eastAsia"/>
          <w:color w:val="000000" w:themeColor="text1"/>
          <w:szCs w:val="21"/>
        </w:rPr>
        <w:t xml:space="preserve"> </w:t>
      </w:r>
      <w:r w:rsidRPr="00FD0273">
        <w:rPr>
          <w:color w:val="000000" w:themeColor="text1"/>
          <w:szCs w:val="21"/>
        </w:rPr>
        <w:t>Osaka(UOsaka)(See the Note below).</w:t>
      </w:r>
    </w:p>
    <w:p w14:paraId="2EE98878" w14:textId="77777777" w:rsidR="00583A8E" w:rsidRPr="00FD0273" w:rsidRDefault="00583A8E" w:rsidP="00583A8E">
      <w:pPr>
        <w:snapToGrid w:val="0"/>
        <w:spacing w:line="260" w:lineRule="exact"/>
        <w:ind w:left="840"/>
        <w:jc w:val="left"/>
        <w:rPr>
          <w:color w:val="000000" w:themeColor="text1"/>
          <w:szCs w:val="21"/>
        </w:rPr>
      </w:pPr>
    </w:p>
    <w:p w14:paraId="50253FE8" w14:textId="77777777" w:rsidR="00583A8E" w:rsidRPr="00FD0273" w:rsidRDefault="00583A8E" w:rsidP="00583A8E">
      <w:pPr>
        <w:pStyle w:val="af1"/>
        <w:numPr>
          <w:ilvl w:val="0"/>
          <w:numId w:val="34"/>
        </w:numPr>
        <w:snapToGrid w:val="0"/>
        <w:spacing w:line="262" w:lineRule="exact"/>
        <w:ind w:leftChars="0"/>
        <w:rPr>
          <w:color w:val="000000" w:themeColor="text1"/>
          <w:szCs w:val="21"/>
        </w:rPr>
      </w:pPr>
      <w:r w:rsidRPr="00FD0273">
        <w:rPr>
          <w:color w:val="000000" w:themeColor="text1"/>
          <w:szCs w:val="21"/>
        </w:rPr>
        <w:t xml:space="preserve">Doctoral </w:t>
      </w:r>
      <w:r w:rsidRPr="00FD0273">
        <w:rPr>
          <w:rFonts w:hint="eastAsia"/>
          <w:color w:val="000000" w:themeColor="text1"/>
          <w:szCs w:val="21"/>
        </w:rPr>
        <w:t>Program</w:t>
      </w:r>
      <w:r w:rsidRPr="00FD0273">
        <w:rPr>
          <w:color w:val="000000" w:themeColor="text1"/>
          <w:szCs w:val="21"/>
        </w:rPr>
        <w:t>:</w:t>
      </w:r>
    </w:p>
    <w:p w14:paraId="401178BB" w14:textId="77777777" w:rsidR="00583A8E" w:rsidRPr="00FD0273" w:rsidRDefault="00583A8E" w:rsidP="00583A8E">
      <w:pPr>
        <w:pStyle w:val="af1"/>
        <w:numPr>
          <w:ilvl w:val="1"/>
          <w:numId w:val="34"/>
        </w:numPr>
        <w:snapToGrid w:val="0"/>
        <w:spacing w:line="262" w:lineRule="exact"/>
        <w:ind w:leftChars="0"/>
        <w:rPr>
          <w:color w:val="000000" w:themeColor="text1"/>
          <w:szCs w:val="21"/>
        </w:rPr>
      </w:pPr>
      <w:r w:rsidRPr="00FD0273">
        <w:rPr>
          <w:color w:val="000000" w:themeColor="text1"/>
          <w:szCs w:val="21"/>
        </w:rPr>
        <w:t>The applicant has</w:t>
      </w:r>
      <w:r w:rsidRPr="00FD0273">
        <w:rPr>
          <w:rFonts w:hint="eastAsia"/>
          <w:color w:val="000000" w:themeColor="text1"/>
          <w:szCs w:val="21"/>
        </w:rPr>
        <w:t xml:space="preserve"> or is expected to have</w:t>
      </w:r>
      <w:r w:rsidRPr="00FD0273">
        <w:rPr>
          <w:color w:val="000000" w:themeColor="text1"/>
          <w:szCs w:val="21"/>
        </w:rPr>
        <w:t xml:space="preserve"> master’s degree or a professional degree by </w:t>
      </w:r>
      <w:r w:rsidRPr="00FD0273">
        <w:rPr>
          <w:rFonts w:hint="eastAsia"/>
          <w:color w:val="000000" w:themeColor="text1"/>
          <w:szCs w:val="21"/>
        </w:rPr>
        <w:t>September</w:t>
      </w:r>
      <w:r w:rsidRPr="00FD0273">
        <w:rPr>
          <w:color w:val="000000" w:themeColor="text1"/>
          <w:szCs w:val="21"/>
        </w:rPr>
        <w:t xml:space="preserve"> </w:t>
      </w:r>
      <w:r w:rsidRPr="00FD0273">
        <w:rPr>
          <w:rFonts w:hint="eastAsia"/>
          <w:color w:val="000000" w:themeColor="text1"/>
          <w:szCs w:val="21"/>
        </w:rPr>
        <w:t>30</w:t>
      </w:r>
      <w:r w:rsidRPr="00FD0273">
        <w:rPr>
          <w:color w:val="000000" w:themeColor="text1"/>
          <w:szCs w:val="21"/>
        </w:rPr>
        <w:t>, 2026, from a Japanese university</w:t>
      </w:r>
      <w:r w:rsidRPr="00FD0273">
        <w:rPr>
          <w:rFonts w:hint="eastAsia"/>
          <w:color w:val="000000" w:themeColor="text1"/>
          <w:szCs w:val="21"/>
        </w:rPr>
        <w:t xml:space="preserve"> or a foreign university</w:t>
      </w:r>
      <w:r w:rsidRPr="00FD0273">
        <w:rPr>
          <w:color w:val="000000" w:themeColor="text1"/>
          <w:szCs w:val="21"/>
        </w:rPr>
        <w:t>.</w:t>
      </w:r>
    </w:p>
    <w:p w14:paraId="7951626A" w14:textId="77777777" w:rsidR="00583A8E" w:rsidRPr="00FD0273" w:rsidRDefault="00583A8E" w:rsidP="00583A8E">
      <w:pPr>
        <w:pStyle w:val="af1"/>
        <w:numPr>
          <w:ilvl w:val="1"/>
          <w:numId w:val="34"/>
        </w:numPr>
        <w:snapToGrid w:val="0"/>
        <w:spacing w:line="262" w:lineRule="exact"/>
        <w:ind w:leftChars="0"/>
        <w:rPr>
          <w:color w:val="000000" w:themeColor="text1"/>
          <w:szCs w:val="21"/>
        </w:rPr>
      </w:pPr>
      <w:r w:rsidRPr="00FD0273">
        <w:rPr>
          <w:color w:val="000000" w:themeColor="text1"/>
          <w:szCs w:val="21"/>
        </w:rPr>
        <w:t xml:space="preserve">The applicant is no younger than 24 years of age as of </w:t>
      </w:r>
      <w:r w:rsidRPr="00FD0273">
        <w:rPr>
          <w:rFonts w:hint="eastAsia"/>
          <w:color w:val="000000" w:themeColor="text1"/>
          <w:szCs w:val="21"/>
        </w:rPr>
        <w:t>September</w:t>
      </w:r>
      <w:r w:rsidRPr="00FD0273">
        <w:rPr>
          <w:color w:val="000000" w:themeColor="text1"/>
          <w:szCs w:val="21"/>
        </w:rPr>
        <w:t xml:space="preserve"> </w:t>
      </w:r>
      <w:r w:rsidRPr="00FD0273">
        <w:rPr>
          <w:rFonts w:hint="eastAsia"/>
          <w:color w:val="000000" w:themeColor="text1"/>
          <w:szCs w:val="21"/>
        </w:rPr>
        <w:t>30</w:t>
      </w:r>
      <w:r w:rsidRPr="00FD0273">
        <w:rPr>
          <w:color w:val="000000" w:themeColor="text1"/>
          <w:szCs w:val="21"/>
        </w:rPr>
        <w:t>, 2026, and is recognized as possessing academic abilities equivalent to those of university graduates, by passing “the Preliminary Examination of Applicant’s Qualifications” conducted by UOsaka (See the Note below)</w:t>
      </w:r>
    </w:p>
    <w:p w14:paraId="42397D76" w14:textId="77777777" w:rsidR="00583A8E" w:rsidRPr="00FD0273" w:rsidRDefault="00583A8E" w:rsidP="00583A8E">
      <w:pPr>
        <w:pStyle w:val="af1"/>
        <w:snapToGrid w:val="0"/>
        <w:spacing w:line="262" w:lineRule="exact"/>
        <w:ind w:leftChars="0" w:left="1580"/>
        <w:rPr>
          <w:color w:val="000000" w:themeColor="text1"/>
          <w:szCs w:val="21"/>
        </w:rPr>
      </w:pPr>
    </w:p>
    <w:p w14:paraId="328EE292" w14:textId="18DBC6F4" w:rsidR="00583A8E" w:rsidRPr="00FD0273" w:rsidRDefault="00583A8E" w:rsidP="00583A8E">
      <w:pPr>
        <w:snapToGrid w:val="0"/>
        <w:spacing w:line="262" w:lineRule="exact"/>
        <w:ind w:left="1260" w:hangingChars="600" w:hanging="1260"/>
        <w:rPr>
          <w:color w:val="000000" w:themeColor="text1"/>
          <w:szCs w:val="21"/>
        </w:rPr>
      </w:pPr>
      <w:r w:rsidRPr="00FD0273">
        <w:rPr>
          <w:rFonts w:hint="eastAsia"/>
          <w:color w:val="000000" w:themeColor="text1"/>
          <w:szCs w:val="21"/>
        </w:rPr>
        <w:t xml:space="preserve">       </w:t>
      </w:r>
      <w:r w:rsidRPr="00FD0273">
        <w:rPr>
          <w:color w:val="000000" w:themeColor="text1"/>
          <w:szCs w:val="21"/>
        </w:rPr>
        <w:t>Note: Applicants who fall under (3)-</w:t>
      </w:r>
      <w:r w:rsidRPr="00FD0273">
        <w:rPr>
          <w:rFonts w:cs="ＭＳ 明朝"/>
          <w:color w:val="000000" w:themeColor="text1"/>
          <w:szCs w:val="21"/>
        </w:rPr>
        <w:t>1-</w:t>
      </w:r>
      <w:r w:rsidRPr="00FD0273">
        <w:rPr>
          <w:rFonts w:ascii="ＭＳ 明朝" w:hAnsi="ＭＳ 明朝" w:cs="ＭＳ 明朝" w:hint="eastAsia"/>
          <w:color w:val="000000" w:themeColor="text1"/>
          <w:szCs w:val="21"/>
        </w:rPr>
        <w:t>③</w:t>
      </w:r>
      <w:r w:rsidRPr="00FD0273">
        <w:rPr>
          <w:rFonts w:cs="ＭＳ 明朝"/>
          <w:color w:val="000000" w:themeColor="text1"/>
          <w:szCs w:val="21"/>
        </w:rPr>
        <w:t xml:space="preserve"> and </w:t>
      </w:r>
      <w:r w:rsidRPr="00FD0273">
        <w:rPr>
          <w:color w:val="000000" w:themeColor="text1"/>
          <w:szCs w:val="21"/>
        </w:rPr>
        <w:t>(3)-2-</w:t>
      </w:r>
      <w:r w:rsidRPr="00FD0273">
        <w:rPr>
          <w:rFonts w:ascii="ＭＳ 明朝" w:hAnsi="ＭＳ 明朝" w:cs="ＭＳ 明朝" w:hint="eastAsia"/>
          <w:color w:val="000000" w:themeColor="text1"/>
          <w:szCs w:val="21"/>
        </w:rPr>
        <w:t>②</w:t>
      </w:r>
      <w:r w:rsidRPr="00FD0273">
        <w:rPr>
          <w:color w:val="000000" w:themeColor="text1"/>
          <w:szCs w:val="21"/>
        </w:rPr>
        <w:t xml:space="preserve"> must take the </w:t>
      </w:r>
      <w:r w:rsidRPr="00FD0273">
        <w:rPr>
          <w:rFonts w:cs="Century"/>
          <w:color w:val="000000" w:themeColor="text1"/>
          <w:szCs w:val="21"/>
        </w:rPr>
        <w:t>“</w:t>
      </w:r>
      <w:r w:rsidRPr="00FD0273">
        <w:rPr>
          <w:color w:val="000000" w:themeColor="text1"/>
          <w:szCs w:val="21"/>
        </w:rPr>
        <w:t>Preliminary Examination of Applicant</w:t>
      </w:r>
      <w:r w:rsidRPr="00FD0273">
        <w:rPr>
          <w:rFonts w:cs="Century"/>
          <w:color w:val="000000" w:themeColor="text1"/>
          <w:szCs w:val="21"/>
        </w:rPr>
        <w:t>’</w:t>
      </w:r>
      <w:r w:rsidRPr="00FD0273">
        <w:rPr>
          <w:color w:val="000000" w:themeColor="text1"/>
          <w:szCs w:val="21"/>
        </w:rPr>
        <w:t>s Qualification</w:t>
      </w:r>
      <w:r w:rsidRPr="00FD0273">
        <w:rPr>
          <w:rFonts w:cs="Century"/>
          <w:color w:val="000000" w:themeColor="text1"/>
          <w:szCs w:val="21"/>
        </w:rPr>
        <w:t>”</w:t>
      </w:r>
      <w:r w:rsidRPr="00FD0273">
        <w:rPr>
          <w:color w:val="000000" w:themeColor="text1"/>
          <w:szCs w:val="21"/>
        </w:rPr>
        <w:t xml:space="preserve"> in advance. Such applicants must consult </w:t>
      </w:r>
      <w:r w:rsidRPr="00FD0273">
        <w:rPr>
          <w:rFonts w:hint="eastAsia"/>
          <w:color w:val="000000" w:themeColor="text1"/>
          <w:szCs w:val="21"/>
        </w:rPr>
        <w:t xml:space="preserve">us </w:t>
      </w:r>
      <w:r w:rsidRPr="00FD0273">
        <w:rPr>
          <w:color w:val="000000" w:themeColor="text1"/>
          <w:szCs w:val="21"/>
        </w:rPr>
        <w:t xml:space="preserve">by </w:t>
      </w:r>
      <w:r w:rsidRPr="00FD0273">
        <w:rPr>
          <w:rFonts w:hint="eastAsia"/>
          <w:color w:val="000000" w:themeColor="text1"/>
          <w:szCs w:val="21"/>
        </w:rPr>
        <w:t>September</w:t>
      </w:r>
      <w:r w:rsidRPr="00FD0273">
        <w:rPr>
          <w:color w:val="000000" w:themeColor="text1"/>
          <w:szCs w:val="21"/>
        </w:rPr>
        <w:t xml:space="preserve"> </w:t>
      </w:r>
      <w:r w:rsidRPr="00FD0273">
        <w:rPr>
          <w:rFonts w:hint="eastAsia"/>
          <w:color w:val="000000" w:themeColor="text1"/>
          <w:szCs w:val="21"/>
        </w:rPr>
        <w:t>1</w:t>
      </w:r>
      <w:r w:rsidR="00577EFC" w:rsidRPr="00FD0273">
        <w:rPr>
          <w:rFonts w:hint="eastAsia"/>
          <w:color w:val="000000" w:themeColor="text1"/>
          <w:szCs w:val="21"/>
        </w:rPr>
        <w:t>2</w:t>
      </w:r>
      <w:r w:rsidRPr="00FD0273">
        <w:rPr>
          <w:color w:val="000000" w:themeColor="text1"/>
          <w:szCs w:val="21"/>
        </w:rPr>
        <w:t>, 2025</w:t>
      </w:r>
      <w:r w:rsidRPr="00FD0273">
        <w:rPr>
          <w:rFonts w:hint="eastAsia"/>
          <w:color w:val="000000" w:themeColor="text1"/>
          <w:szCs w:val="21"/>
        </w:rPr>
        <w:t>.</w:t>
      </w:r>
      <w:r w:rsidRPr="00FD0273">
        <w:rPr>
          <w:color w:val="000000" w:themeColor="text1"/>
          <w:szCs w:val="21"/>
        </w:rPr>
        <w:t xml:space="preserve"> </w:t>
      </w:r>
      <w:r w:rsidRPr="00FD0273">
        <w:rPr>
          <w:rFonts w:hint="eastAsia"/>
          <w:color w:val="000000" w:themeColor="text1"/>
          <w:szCs w:val="21"/>
        </w:rPr>
        <w:t>We</w:t>
      </w:r>
      <w:r w:rsidRPr="00FD0273">
        <w:rPr>
          <w:color w:val="000000" w:themeColor="text1"/>
          <w:szCs w:val="21"/>
        </w:rPr>
        <w:t xml:space="preserve"> will announce details concerning the documents required for this procedure. Applicants will be informed of the results as soon as they are available.</w:t>
      </w:r>
    </w:p>
    <w:p w14:paraId="382F2741" w14:textId="2E96D88D" w:rsidR="009F25F4" w:rsidRPr="00FD0273" w:rsidRDefault="009F25F4" w:rsidP="00583A8E">
      <w:pPr>
        <w:snapToGrid w:val="0"/>
        <w:spacing w:line="260" w:lineRule="exact"/>
        <w:jc w:val="left"/>
        <w:rPr>
          <w:color w:val="000000" w:themeColor="text1"/>
          <w:szCs w:val="21"/>
        </w:rPr>
      </w:pPr>
    </w:p>
    <w:p w14:paraId="0401AA7B" w14:textId="596C2869" w:rsidR="009474E6" w:rsidRPr="00FD0273" w:rsidRDefault="009474E6" w:rsidP="0006171C">
      <w:pPr>
        <w:pStyle w:val="a5"/>
        <w:numPr>
          <w:ilvl w:val="1"/>
          <w:numId w:val="1"/>
        </w:numPr>
        <w:snapToGrid w:val="0"/>
        <w:spacing w:line="260" w:lineRule="exact"/>
        <w:ind w:leftChars="0"/>
        <w:rPr>
          <w:color w:val="000000" w:themeColor="text1"/>
          <w:szCs w:val="21"/>
        </w:rPr>
      </w:pPr>
      <w:r w:rsidRPr="00FD0273">
        <w:rPr>
          <w:color w:val="000000" w:themeColor="text1"/>
          <w:szCs w:val="21"/>
        </w:rPr>
        <w:t xml:space="preserve">Language ability: </w:t>
      </w:r>
      <w:r w:rsidR="00020592" w:rsidRPr="00FD0273">
        <w:rPr>
          <w:color w:val="000000" w:themeColor="text1"/>
          <w:szCs w:val="21"/>
        </w:rPr>
        <w:t>The a</w:t>
      </w:r>
      <w:r w:rsidRPr="00FD0273">
        <w:rPr>
          <w:color w:val="000000" w:themeColor="text1"/>
          <w:szCs w:val="21"/>
        </w:rPr>
        <w:t>pplicant mu</w:t>
      </w:r>
      <w:r w:rsidR="00E71476" w:rsidRPr="00FD0273">
        <w:rPr>
          <w:color w:val="000000" w:themeColor="text1"/>
          <w:szCs w:val="21"/>
        </w:rPr>
        <w:t>s</w:t>
      </w:r>
      <w:r w:rsidRPr="00FD0273">
        <w:rPr>
          <w:color w:val="000000" w:themeColor="text1"/>
          <w:szCs w:val="21"/>
        </w:rPr>
        <w:t xml:space="preserve">t have </w:t>
      </w:r>
      <w:r w:rsidR="00020592" w:rsidRPr="00FD0273">
        <w:rPr>
          <w:color w:val="000000" w:themeColor="text1"/>
          <w:szCs w:val="21"/>
        </w:rPr>
        <w:t xml:space="preserve">a </w:t>
      </w:r>
      <w:r w:rsidRPr="00FD0273">
        <w:rPr>
          <w:color w:val="000000" w:themeColor="text1"/>
          <w:szCs w:val="21"/>
        </w:rPr>
        <w:t xml:space="preserve">good command of English. Those whose formal education has been conducted in a language other than English must submit a certificate of </w:t>
      </w:r>
      <w:r w:rsidR="00BA1032" w:rsidRPr="00FD0273">
        <w:rPr>
          <w:color w:val="000000" w:themeColor="text1"/>
          <w:szCs w:val="21"/>
        </w:rPr>
        <w:t xml:space="preserve">English </w:t>
      </w:r>
      <w:r w:rsidRPr="00FD0273">
        <w:rPr>
          <w:color w:val="000000" w:themeColor="text1"/>
          <w:szCs w:val="21"/>
        </w:rPr>
        <w:t xml:space="preserve">proficiency. </w:t>
      </w:r>
      <w:r w:rsidR="00D84D4E" w:rsidRPr="00FD0273">
        <w:rPr>
          <w:color w:val="000000" w:themeColor="text1"/>
          <w:szCs w:val="21"/>
        </w:rPr>
        <w:t>Acceptable certificates include official test scores of the TOEFL, TOEIC, IELTS</w:t>
      </w:r>
      <w:r w:rsidR="00773E5E" w:rsidRPr="00FD0273">
        <w:rPr>
          <w:color w:val="000000" w:themeColor="text1"/>
          <w:szCs w:val="21"/>
        </w:rPr>
        <w:t>, TEAP, GTEC</w:t>
      </w:r>
      <w:r w:rsidR="00D84D4E" w:rsidRPr="00FD0273">
        <w:rPr>
          <w:color w:val="000000" w:themeColor="text1"/>
          <w:szCs w:val="21"/>
        </w:rPr>
        <w:t xml:space="preserve"> or CPE </w:t>
      </w:r>
      <w:r w:rsidR="00D83DCD" w:rsidRPr="00FD0273">
        <w:rPr>
          <w:color w:val="000000" w:themeColor="text1"/>
          <w:szCs w:val="21"/>
        </w:rPr>
        <w:t>exams</w:t>
      </w:r>
      <w:r w:rsidR="00D84D4E" w:rsidRPr="00FD0273">
        <w:rPr>
          <w:color w:val="000000" w:themeColor="text1"/>
          <w:szCs w:val="21"/>
        </w:rPr>
        <w:t>.</w:t>
      </w:r>
    </w:p>
    <w:p w14:paraId="4EF5D732" w14:textId="77777777" w:rsidR="009F25F4" w:rsidRPr="00FD0273" w:rsidRDefault="009F25F4" w:rsidP="009F25F4">
      <w:pPr>
        <w:pStyle w:val="a5"/>
        <w:snapToGrid w:val="0"/>
        <w:spacing w:line="260" w:lineRule="exact"/>
        <w:ind w:leftChars="0" w:left="780"/>
        <w:rPr>
          <w:color w:val="000000" w:themeColor="text1"/>
          <w:szCs w:val="21"/>
        </w:rPr>
      </w:pPr>
    </w:p>
    <w:p w14:paraId="484D80F1" w14:textId="77777777" w:rsidR="009474E6" w:rsidRPr="00FD0273" w:rsidRDefault="009474E6" w:rsidP="0006171C">
      <w:pPr>
        <w:numPr>
          <w:ilvl w:val="1"/>
          <w:numId w:val="1"/>
        </w:numPr>
        <w:snapToGrid w:val="0"/>
        <w:spacing w:line="260" w:lineRule="exact"/>
        <w:rPr>
          <w:color w:val="000000" w:themeColor="text1"/>
          <w:szCs w:val="21"/>
        </w:rPr>
      </w:pPr>
      <w:r w:rsidRPr="00FD0273">
        <w:rPr>
          <w:color w:val="000000" w:themeColor="text1"/>
          <w:szCs w:val="21"/>
        </w:rPr>
        <w:t xml:space="preserve">Health: </w:t>
      </w:r>
      <w:r w:rsidR="003C4AFD" w:rsidRPr="00FD0273">
        <w:rPr>
          <w:color w:val="000000" w:themeColor="text1"/>
          <w:szCs w:val="21"/>
        </w:rPr>
        <w:t xml:space="preserve">Applicants must be physically and mentally healthy enough to pursue study at </w:t>
      </w:r>
      <w:r w:rsidR="00D83DCD" w:rsidRPr="00FD0273">
        <w:rPr>
          <w:color w:val="000000" w:themeColor="text1"/>
          <w:szCs w:val="21"/>
        </w:rPr>
        <w:t xml:space="preserve">the </w:t>
      </w:r>
      <w:r w:rsidR="003C4AFD" w:rsidRPr="00FD0273">
        <w:rPr>
          <w:color w:val="000000" w:themeColor="text1"/>
          <w:szCs w:val="21"/>
        </w:rPr>
        <w:t>university.</w:t>
      </w:r>
    </w:p>
    <w:p w14:paraId="605866FB" w14:textId="77777777" w:rsidR="009F25F4" w:rsidRPr="00FD0273" w:rsidRDefault="009F25F4" w:rsidP="009F25F4">
      <w:pPr>
        <w:snapToGrid w:val="0"/>
        <w:spacing w:line="260" w:lineRule="exact"/>
        <w:ind w:left="780"/>
        <w:rPr>
          <w:color w:val="000000" w:themeColor="text1"/>
          <w:szCs w:val="21"/>
        </w:rPr>
      </w:pPr>
    </w:p>
    <w:p w14:paraId="3A738553" w14:textId="0E0C9E52" w:rsidR="00D84D4E" w:rsidRPr="00FD0273" w:rsidRDefault="009474E6" w:rsidP="001A6475">
      <w:pPr>
        <w:numPr>
          <w:ilvl w:val="1"/>
          <w:numId w:val="1"/>
        </w:numPr>
        <w:snapToGrid w:val="0"/>
        <w:spacing w:line="260" w:lineRule="exact"/>
        <w:rPr>
          <w:color w:val="000000" w:themeColor="text1"/>
          <w:sz w:val="22"/>
        </w:rPr>
      </w:pPr>
      <w:r w:rsidRPr="00FD0273">
        <w:rPr>
          <w:color w:val="000000" w:themeColor="text1"/>
          <w:szCs w:val="21"/>
        </w:rPr>
        <w:t xml:space="preserve">Attendance: The recipient of the </w:t>
      </w:r>
      <w:r w:rsidR="00194094" w:rsidRPr="00FD0273">
        <w:rPr>
          <w:rFonts w:hint="eastAsia"/>
          <w:color w:val="000000" w:themeColor="text1"/>
          <w:szCs w:val="21"/>
        </w:rPr>
        <w:t>MEXT</w:t>
      </w:r>
      <w:r w:rsidR="00194094" w:rsidRPr="00FD0273">
        <w:rPr>
          <w:color w:val="000000" w:themeColor="text1"/>
          <w:szCs w:val="21"/>
        </w:rPr>
        <w:t xml:space="preserve"> </w:t>
      </w:r>
      <w:r w:rsidRPr="00FD0273">
        <w:rPr>
          <w:color w:val="000000" w:themeColor="text1"/>
          <w:szCs w:val="21"/>
        </w:rPr>
        <w:t xml:space="preserve">scholarship must be able to travel to and arrive in Japan </w:t>
      </w:r>
      <w:r w:rsidR="00102869" w:rsidRPr="00FD0273">
        <w:rPr>
          <w:color w:val="000000" w:themeColor="text1"/>
          <w:szCs w:val="21"/>
        </w:rPr>
        <w:t xml:space="preserve">in </w:t>
      </w:r>
      <w:r w:rsidR="00D83DCD" w:rsidRPr="00FD0273">
        <w:rPr>
          <w:color w:val="000000" w:themeColor="text1"/>
          <w:szCs w:val="21"/>
        </w:rPr>
        <w:t xml:space="preserve">early </w:t>
      </w:r>
      <w:r w:rsidR="00102869" w:rsidRPr="00FD0273">
        <w:rPr>
          <w:noProof/>
          <w:color w:val="000000" w:themeColor="text1"/>
          <w:szCs w:val="21"/>
        </w:rPr>
        <w:t>October</w:t>
      </w:r>
      <w:r w:rsidR="00FB2713" w:rsidRPr="00FD0273">
        <w:rPr>
          <w:color w:val="000000" w:themeColor="text1"/>
          <w:szCs w:val="21"/>
        </w:rPr>
        <w:t xml:space="preserve"> </w:t>
      </w:r>
      <w:r w:rsidR="00CA3520" w:rsidRPr="00FD0273">
        <w:rPr>
          <w:color w:val="000000" w:themeColor="text1"/>
          <w:szCs w:val="21"/>
        </w:rPr>
        <w:t>202</w:t>
      </w:r>
      <w:r w:rsidR="003E1589" w:rsidRPr="00FD0273">
        <w:rPr>
          <w:rFonts w:hint="eastAsia"/>
          <w:color w:val="000000" w:themeColor="text1"/>
          <w:szCs w:val="21"/>
        </w:rPr>
        <w:t>6</w:t>
      </w:r>
      <w:r w:rsidRPr="00FD0273">
        <w:rPr>
          <w:color w:val="000000" w:themeColor="text1"/>
          <w:szCs w:val="21"/>
        </w:rPr>
        <w:t>.</w:t>
      </w:r>
    </w:p>
    <w:p w14:paraId="7CCE8855" w14:textId="1657D9EA" w:rsidR="009474E6" w:rsidRPr="00FD0273" w:rsidRDefault="009474E6" w:rsidP="0006171C">
      <w:pPr>
        <w:pStyle w:val="a3"/>
        <w:snapToGrid w:val="0"/>
        <w:spacing w:line="260" w:lineRule="exact"/>
        <w:rPr>
          <w:color w:val="000000" w:themeColor="text1"/>
          <w:sz w:val="22"/>
        </w:rPr>
      </w:pPr>
    </w:p>
    <w:p w14:paraId="434FB4D5" w14:textId="77777777" w:rsidR="008E270F" w:rsidRPr="007E45EE" w:rsidRDefault="008E270F" w:rsidP="008E270F"/>
    <w:p w14:paraId="7383A440" w14:textId="5FBD4A1C" w:rsidR="00FA6A98" w:rsidRPr="007E45EE" w:rsidRDefault="008E270F" w:rsidP="00FA6A98">
      <w:pPr>
        <w:spacing w:line="276" w:lineRule="auto"/>
        <w:ind w:firstLineChars="100" w:firstLine="210"/>
        <w:rPr>
          <w:b/>
          <w:color w:val="0070C0"/>
          <w:szCs w:val="21"/>
        </w:rPr>
      </w:pPr>
      <w:r w:rsidRPr="007E45EE">
        <w:rPr>
          <w:szCs w:val="21"/>
        </w:rPr>
        <w:t>[Notes]</w:t>
      </w:r>
      <w:r w:rsidR="00FA6A98" w:rsidRPr="007E45EE">
        <w:rPr>
          <w:b/>
          <w:color w:val="0070C0"/>
          <w:szCs w:val="21"/>
        </w:rPr>
        <w:t xml:space="preserve"> </w:t>
      </w:r>
    </w:p>
    <w:p w14:paraId="10ED36A8" w14:textId="77777777" w:rsidR="009F25F4" w:rsidRPr="007E45EE" w:rsidRDefault="009F25F4" w:rsidP="009F25F4">
      <w:pPr>
        <w:snapToGrid w:val="0"/>
        <w:spacing w:line="260" w:lineRule="exact"/>
        <w:ind w:left="709"/>
        <w:rPr>
          <w:sz w:val="22"/>
        </w:rPr>
      </w:pPr>
    </w:p>
    <w:p w14:paraId="77567BF5" w14:textId="7EFB384F" w:rsidR="009474E6" w:rsidRPr="007E45EE" w:rsidRDefault="00FA6A98" w:rsidP="00FA6A98">
      <w:pPr>
        <w:snapToGrid w:val="0"/>
        <w:spacing w:line="260" w:lineRule="exact"/>
        <w:ind w:leftChars="100" w:left="525" w:hangingChars="150" w:hanging="315"/>
      </w:pPr>
      <w:r w:rsidRPr="007E45EE">
        <w:t>(</w:t>
      </w:r>
      <w:r w:rsidR="003843E1" w:rsidRPr="007E45EE">
        <w:rPr>
          <w:rFonts w:hint="eastAsia"/>
          <w:szCs w:val="21"/>
        </w:rPr>
        <w:t>1</w:t>
      </w:r>
      <w:r w:rsidRPr="007E45EE">
        <w:t xml:space="preserve">) </w:t>
      </w:r>
      <w:r w:rsidR="009474E6" w:rsidRPr="007E45EE">
        <w:t>Active member</w:t>
      </w:r>
      <w:r w:rsidR="00020592" w:rsidRPr="007E45EE">
        <w:t>s</w:t>
      </w:r>
      <w:r w:rsidR="009474E6" w:rsidRPr="007E45EE">
        <w:t xml:space="preserve"> of the military </w:t>
      </w:r>
      <w:r w:rsidR="00020592" w:rsidRPr="007E45EE">
        <w:t>and</w:t>
      </w:r>
      <w:r w:rsidR="0016381C" w:rsidRPr="007E45EE">
        <w:t xml:space="preserve"> </w:t>
      </w:r>
      <w:r w:rsidR="009474E6" w:rsidRPr="007E45EE">
        <w:t>civilian</w:t>
      </w:r>
      <w:r w:rsidR="00020592" w:rsidRPr="007E45EE">
        <w:t>s</w:t>
      </w:r>
      <w:r w:rsidR="009474E6" w:rsidRPr="007E45EE">
        <w:t xml:space="preserve"> employed by the military </w:t>
      </w:r>
      <w:r w:rsidR="0072630C" w:rsidRPr="007E45EE">
        <w:t>will be refused</w:t>
      </w:r>
      <w:r w:rsidR="009474E6" w:rsidRPr="007E45EE">
        <w:t>.</w:t>
      </w:r>
    </w:p>
    <w:p w14:paraId="4BDE574C" w14:textId="77777777" w:rsidR="009F25F4" w:rsidRPr="007E45EE" w:rsidRDefault="009F25F4" w:rsidP="009F25F4">
      <w:pPr>
        <w:snapToGrid w:val="0"/>
        <w:spacing w:line="260" w:lineRule="exact"/>
        <w:ind w:left="709"/>
      </w:pPr>
    </w:p>
    <w:p w14:paraId="2BC7CAAA" w14:textId="3A6E46A8" w:rsidR="00660824" w:rsidRPr="007E45EE" w:rsidRDefault="00FA6A98" w:rsidP="00FB2713">
      <w:pPr>
        <w:snapToGrid w:val="0"/>
        <w:spacing w:line="260" w:lineRule="exact"/>
        <w:ind w:leftChars="100" w:left="525" w:hangingChars="150" w:hanging="315"/>
        <w:rPr>
          <w:szCs w:val="21"/>
        </w:rPr>
      </w:pPr>
      <w:r w:rsidRPr="007E45EE">
        <w:rPr>
          <w:szCs w:val="21"/>
        </w:rPr>
        <w:t>(</w:t>
      </w:r>
      <w:r w:rsidR="003843E1" w:rsidRPr="007E45EE">
        <w:rPr>
          <w:rFonts w:hint="eastAsia"/>
          <w:szCs w:val="21"/>
        </w:rPr>
        <w:t>2</w:t>
      </w:r>
      <w:r w:rsidRPr="007E45EE">
        <w:rPr>
          <w:szCs w:val="21"/>
        </w:rPr>
        <w:t>)</w:t>
      </w:r>
      <w:r w:rsidRPr="007E45EE">
        <w:rPr>
          <w:rFonts w:hint="eastAsia"/>
          <w:szCs w:val="21"/>
        </w:rPr>
        <w:t xml:space="preserve"> </w:t>
      </w:r>
      <w:r w:rsidR="009474E6" w:rsidRPr="007E45EE">
        <w:rPr>
          <w:szCs w:val="21"/>
        </w:rPr>
        <w:t xml:space="preserve">Admission will be revoked if </w:t>
      </w:r>
      <w:r w:rsidRPr="007E45EE">
        <w:rPr>
          <w:szCs w:val="21"/>
        </w:rPr>
        <w:t>the applicant is not able to arrive</w:t>
      </w:r>
      <w:r w:rsidR="00660824" w:rsidRPr="007E45EE">
        <w:rPr>
          <w:szCs w:val="21"/>
        </w:rPr>
        <w:t xml:space="preserve"> </w:t>
      </w:r>
      <w:r w:rsidR="009474E6" w:rsidRPr="007E45EE">
        <w:rPr>
          <w:szCs w:val="21"/>
        </w:rPr>
        <w:t>in Japan by the designated date.</w:t>
      </w:r>
    </w:p>
    <w:p w14:paraId="2AB69D3F" w14:textId="77777777" w:rsidR="009F25F4" w:rsidRPr="007E45EE" w:rsidRDefault="009F25F4" w:rsidP="009F25F4">
      <w:pPr>
        <w:snapToGrid w:val="0"/>
        <w:spacing w:line="260" w:lineRule="exact"/>
        <w:ind w:left="709"/>
        <w:rPr>
          <w:szCs w:val="21"/>
        </w:rPr>
      </w:pPr>
    </w:p>
    <w:p w14:paraId="3ABB4A49" w14:textId="28525EF1" w:rsidR="009474E6" w:rsidRPr="007E45EE" w:rsidRDefault="00FA6A98" w:rsidP="00FA6A98">
      <w:pPr>
        <w:snapToGrid w:val="0"/>
        <w:spacing w:line="260" w:lineRule="exact"/>
        <w:ind w:firstLineChars="100" w:firstLine="210"/>
        <w:rPr>
          <w:szCs w:val="21"/>
        </w:rPr>
      </w:pPr>
      <w:r w:rsidRPr="007E45EE">
        <w:rPr>
          <w:szCs w:val="21"/>
        </w:rPr>
        <w:t>(</w:t>
      </w:r>
      <w:r w:rsidR="003843E1" w:rsidRPr="007E45EE">
        <w:rPr>
          <w:rFonts w:hint="eastAsia"/>
          <w:szCs w:val="21"/>
        </w:rPr>
        <w:t>3</w:t>
      </w:r>
      <w:r w:rsidRPr="007E45EE">
        <w:rPr>
          <w:szCs w:val="21"/>
        </w:rPr>
        <w:t xml:space="preserve">) </w:t>
      </w:r>
      <w:r w:rsidR="00020592" w:rsidRPr="007E45EE">
        <w:rPr>
          <w:szCs w:val="21"/>
        </w:rPr>
        <w:t>R</w:t>
      </w:r>
      <w:r w:rsidR="009474E6" w:rsidRPr="007E45EE">
        <w:rPr>
          <w:szCs w:val="21"/>
        </w:rPr>
        <w:t>ecipient</w:t>
      </w:r>
      <w:r w:rsidR="00020592" w:rsidRPr="007E45EE">
        <w:rPr>
          <w:szCs w:val="21"/>
        </w:rPr>
        <w:t>s</w:t>
      </w:r>
      <w:r w:rsidR="009474E6" w:rsidRPr="007E45EE">
        <w:rPr>
          <w:szCs w:val="21"/>
        </w:rPr>
        <w:t xml:space="preserve"> of any other </w:t>
      </w:r>
      <w:r w:rsidR="00D0576B" w:rsidRPr="007E45EE">
        <w:rPr>
          <w:szCs w:val="21"/>
        </w:rPr>
        <w:t>s</w:t>
      </w:r>
      <w:r w:rsidR="009474E6" w:rsidRPr="007E45EE">
        <w:rPr>
          <w:szCs w:val="21"/>
        </w:rPr>
        <w:t>cholarship</w:t>
      </w:r>
      <w:r w:rsidR="00020592" w:rsidRPr="007E45EE">
        <w:rPr>
          <w:szCs w:val="21"/>
        </w:rPr>
        <w:t>s</w:t>
      </w:r>
      <w:r w:rsidR="009474E6" w:rsidRPr="007E45EE">
        <w:rPr>
          <w:szCs w:val="21"/>
        </w:rPr>
        <w:t xml:space="preserve"> </w:t>
      </w:r>
      <w:r w:rsidR="00020592" w:rsidRPr="007E45EE">
        <w:rPr>
          <w:szCs w:val="21"/>
        </w:rPr>
        <w:t>will</w:t>
      </w:r>
      <w:r w:rsidR="009474E6" w:rsidRPr="007E45EE">
        <w:rPr>
          <w:szCs w:val="21"/>
        </w:rPr>
        <w:t xml:space="preserve"> not be considered for this scholarship.</w:t>
      </w:r>
    </w:p>
    <w:p w14:paraId="3E1DA88A" w14:textId="77777777" w:rsidR="009F25F4" w:rsidRPr="007E45EE" w:rsidRDefault="009F25F4" w:rsidP="009F25F4">
      <w:pPr>
        <w:snapToGrid w:val="0"/>
        <w:spacing w:line="260" w:lineRule="exact"/>
        <w:ind w:left="709"/>
        <w:rPr>
          <w:szCs w:val="21"/>
        </w:rPr>
      </w:pPr>
    </w:p>
    <w:p w14:paraId="12D77DB1" w14:textId="62A040E0" w:rsidR="009474E6" w:rsidRPr="00FD0273" w:rsidRDefault="00FA6A98" w:rsidP="00FA6A98">
      <w:pPr>
        <w:snapToGrid w:val="0"/>
        <w:spacing w:line="260" w:lineRule="exact"/>
        <w:ind w:leftChars="100" w:left="525" w:hangingChars="150" w:hanging="315"/>
        <w:rPr>
          <w:color w:val="000000" w:themeColor="text1"/>
          <w:szCs w:val="21"/>
        </w:rPr>
      </w:pPr>
      <w:r w:rsidRPr="007E45EE">
        <w:rPr>
          <w:szCs w:val="21"/>
        </w:rPr>
        <w:t>(</w:t>
      </w:r>
      <w:r w:rsidR="003843E1" w:rsidRPr="007E45EE">
        <w:rPr>
          <w:rFonts w:hint="eastAsia"/>
          <w:szCs w:val="21"/>
        </w:rPr>
        <w:t>4</w:t>
      </w:r>
      <w:r w:rsidRPr="007E45EE">
        <w:rPr>
          <w:szCs w:val="21"/>
        </w:rPr>
        <w:t xml:space="preserve">) </w:t>
      </w:r>
      <w:r w:rsidR="00020592" w:rsidRPr="007E45EE">
        <w:rPr>
          <w:szCs w:val="21"/>
        </w:rPr>
        <w:t>A</w:t>
      </w:r>
      <w:r w:rsidR="009474E6" w:rsidRPr="007E45EE">
        <w:rPr>
          <w:szCs w:val="21"/>
        </w:rPr>
        <w:t>dmission will be revoked</w:t>
      </w:r>
      <w:r w:rsidR="0072630C" w:rsidRPr="007E45EE">
        <w:rPr>
          <w:szCs w:val="21"/>
        </w:rPr>
        <w:t xml:space="preserve"> for applicants who are found to fail</w:t>
      </w:r>
      <w:r w:rsidR="009474E6" w:rsidRPr="007E45EE">
        <w:rPr>
          <w:szCs w:val="21"/>
        </w:rPr>
        <w:t xml:space="preserve"> to </w:t>
      </w:r>
      <w:r w:rsidR="00020592" w:rsidRPr="007E45EE">
        <w:rPr>
          <w:szCs w:val="21"/>
        </w:rPr>
        <w:t>meet</w:t>
      </w:r>
      <w:r w:rsidR="009474E6" w:rsidRPr="007E45EE">
        <w:rPr>
          <w:szCs w:val="21"/>
        </w:rPr>
        <w:t xml:space="preserve"> the educational </w:t>
      </w:r>
      <w:r w:rsidR="00020592" w:rsidRPr="00FD0273">
        <w:rPr>
          <w:color w:val="000000" w:themeColor="text1"/>
          <w:szCs w:val="21"/>
        </w:rPr>
        <w:t xml:space="preserve">qualifications </w:t>
      </w:r>
      <w:r w:rsidR="009474E6" w:rsidRPr="00FD0273">
        <w:rPr>
          <w:color w:val="000000" w:themeColor="text1"/>
          <w:szCs w:val="21"/>
        </w:rPr>
        <w:t xml:space="preserve">as </w:t>
      </w:r>
      <w:r w:rsidR="00020592" w:rsidRPr="00FD0273">
        <w:rPr>
          <w:color w:val="000000" w:themeColor="text1"/>
          <w:szCs w:val="21"/>
        </w:rPr>
        <w:t>specified</w:t>
      </w:r>
      <w:r w:rsidR="009474E6" w:rsidRPr="00FD0273">
        <w:rPr>
          <w:color w:val="000000" w:themeColor="text1"/>
          <w:szCs w:val="21"/>
        </w:rPr>
        <w:t xml:space="preserve"> in the application requirements by September 30, </w:t>
      </w:r>
      <w:r w:rsidR="00CA3520" w:rsidRPr="00FD0273">
        <w:rPr>
          <w:color w:val="000000" w:themeColor="text1"/>
          <w:szCs w:val="21"/>
        </w:rPr>
        <w:t>202</w:t>
      </w:r>
      <w:r w:rsidR="003E1589" w:rsidRPr="00FD0273">
        <w:rPr>
          <w:rFonts w:hint="eastAsia"/>
          <w:color w:val="000000" w:themeColor="text1"/>
          <w:szCs w:val="21"/>
        </w:rPr>
        <w:t>6</w:t>
      </w:r>
      <w:r w:rsidR="00C03D94" w:rsidRPr="00FD0273">
        <w:rPr>
          <w:color w:val="000000" w:themeColor="text1"/>
          <w:szCs w:val="21"/>
        </w:rPr>
        <w:t>.</w:t>
      </w:r>
    </w:p>
    <w:p w14:paraId="6FFDB4AF" w14:textId="77777777" w:rsidR="009F25F4" w:rsidRPr="00FD0273" w:rsidRDefault="009F25F4" w:rsidP="009F25F4">
      <w:pPr>
        <w:snapToGrid w:val="0"/>
        <w:spacing w:line="260" w:lineRule="exact"/>
        <w:ind w:left="409"/>
        <w:rPr>
          <w:color w:val="000000" w:themeColor="text1"/>
          <w:szCs w:val="21"/>
        </w:rPr>
      </w:pPr>
    </w:p>
    <w:p w14:paraId="73097F0E" w14:textId="60E0F158" w:rsidR="0087275A" w:rsidRPr="007E45EE" w:rsidRDefault="0015278B" w:rsidP="00FA6A98">
      <w:pPr>
        <w:snapToGrid w:val="0"/>
        <w:spacing w:line="260" w:lineRule="exact"/>
        <w:ind w:leftChars="100" w:left="525" w:hangingChars="150" w:hanging="315"/>
        <w:rPr>
          <w:szCs w:val="21"/>
        </w:rPr>
      </w:pPr>
      <w:r w:rsidRPr="007E45EE">
        <w:t>(5) The applicant who is already enrolled in a Japanese university with a residence status of “Student” or the applicant who is enrolled or plan</w:t>
      </w:r>
      <w:r w:rsidR="00D40535" w:rsidRPr="003E1589">
        <w:rPr>
          <w:rFonts w:hint="eastAsia"/>
          <w:color w:val="000000" w:themeColor="text1"/>
        </w:rPr>
        <w:t>s</w:t>
      </w:r>
      <w:r w:rsidRPr="007E45EE">
        <w:t xml:space="preserve"> to enroll in a Japanese university as a privately-financed international student between the time of the scholarship application and the start of the scholarship program is eligible as well. </w:t>
      </w:r>
    </w:p>
    <w:p w14:paraId="4E5C2210" w14:textId="77777777" w:rsidR="006723E6" w:rsidRPr="007E45EE" w:rsidRDefault="006723E6" w:rsidP="000F7EB3">
      <w:pPr>
        <w:snapToGrid w:val="0"/>
        <w:spacing w:line="260" w:lineRule="exact"/>
        <w:rPr>
          <w:szCs w:val="21"/>
        </w:rPr>
      </w:pPr>
    </w:p>
    <w:p w14:paraId="3F93A1E5" w14:textId="2F746173" w:rsidR="0087275A" w:rsidRPr="007E45EE" w:rsidRDefault="00FA6A98" w:rsidP="005145C3">
      <w:pPr>
        <w:snapToGrid w:val="0"/>
        <w:spacing w:line="260" w:lineRule="exact"/>
        <w:ind w:leftChars="125" w:left="578" w:hangingChars="150" w:hanging="315"/>
        <w:rPr>
          <w:sz w:val="22"/>
        </w:rPr>
      </w:pPr>
      <w:r w:rsidRPr="007E45EE">
        <w:rPr>
          <w:szCs w:val="21"/>
        </w:rPr>
        <w:t>(</w:t>
      </w:r>
      <w:r w:rsidR="003843E1" w:rsidRPr="007E45EE">
        <w:rPr>
          <w:rFonts w:hint="eastAsia"/>
          <w:szCs w:val="21"/>
        </w:rPr>
        <w:t>6</w:t>
      </w:r>
      <w:r w:rsidRPr="007E45EE">
        <w:rPr>
          <w:szCs w:val="21"/>
        </w:rPr>
        <w:t xml:space="preserve">) </w:t>
      </w:r>
      <w:r w:rsidR="00643DC1" w:rsidRPr="007E45EE">
        <w:rPr>
          <w:szCs w:val="21"/>
        </w:rPr>
        <w:t xml:space="preserve">The applicant </w:t>
      </w:r>
      <w:r w:rsidR="003843E1" w:rsidRPr="007E45EE">
        <w:rPr>
          <w:szCs w:val="21"/>
        </w:rPr>
        <w:t>plan</w:t>
      </w:r>
      <w:r w:rsidR="00643DC1" w:rsidRPr="007E45EE">
        <w:rPr>
          <w:szCs w:val="21"/>
        </w:rPr>
        <w:t>s to engage in fieldwork or an internship in</w:t>
      </w:r>
      <w:r w:rsidR="00FB2713" w:rsidRPr="007E45EE">
        <w:rPr>
          <w:szCs w:val="21"/>
        </w:rPr>
        <w:t xml:space="preserve"> </w:t>
      </w:r>
      <w:r w:rsidR="003843E1" w:rsidRPr="007E45EE">
        <w:rPr>
          <w:szCs w:val="21"/>
        </w:rPr>
        <w:t>countries</w:t>
      </w:r>
      <w:r w:rsidR="00643DC1" w:rsidRPr="007E45EE">
        <w:rPr>
          <w:szCs w:val="21"/>
        </w:rPr>
        <w:t xml:space="preserve"> other than Japan after submitting the scholarship application</w:t>
      </w:r>
      <w:r w:rsidR="00367761" w:rsidRPr="007E45EE">
        <w:rPr>
          <w:szCs w:val="21"/>
        </w:rPr>
        <w:t xml:space="preserve"> is not eligible</w:t>
      </w:r>
      <w:r w:rsidR="00643DC1" w:rsidRPr="007E45EE">
        <w:rPr>
          <w:szCs w:val="21"/>
        </w:rPr>
        <w:t>.</w:t>
      </w:r>
    </w:p>
    <w:p w14:paraId="1DB69F1E" w14:textId="1690F38D" w:rsidR="00DC1273" w:rsidRPr="007E45EE" w:rsidRDefault="00DC1273" w:rsidP="0006171C">
      <w:pPr>
        <w:tabs>
          <w:tab w:val="left" w:pos="193"/>
        </w:tabs>
        <w:snapToGrid w:val="0"/>
        <w:spacing w:line="260" w:lineRule="exact"/>
        <w:rPr>
          <w:sz w:val="24"/>
        </w:rPr>
      </w:pPr>
    </w:p>
    <w:p w14:paraId="0D0740E7" w14:textId="6DCBA3F1" w:rsidR="00FA6A98" w:rsidRPr="007E45EE" w:rsidRDefault="00FA6A98" w:rsidP="0015278B">
      <w:pPr>
        <w:tabs>
          <w:tab w:val="left" w:pos="193"/>
        </w:tabs>
        <w:snapToGrid w:val="0"/>
        <w:spacing w:line="260" w:lineRule="exact"/>
        <w:rPr>
          <w:sz w:val="24"/>
        </w:rPr>
      </w:pPr>
    </w:p>
    <w:p w14:paraId="0DE450DC" w14:textId="77777777" w:rsidR="008E270F" w:rsidRPr="007E45EE" w:rsidRDefault="008E270F" w:rsidP="0006171C">
      <w:pPr>
        <w:tabs>
          <w:tab w:val="left" w:pos="193"/>
        </w:tabs>
        <w:snapToGrid w:val="0"/>
        <w:spacing w:line="260" w:lineRule="exact"/>
        <w:rPr>
          <w:b/>
          <w:sz w:val="24"/>
        </w:rPr>
      </w:pPr>
    </w:p>
    <w:p w14:paraId="0202FBF9" w14:textId="7C4A2D03" w:rsidR="00A44210" w:rsidRPr="007E45EE" w:rsidRDefault="00D40535" w:rsidP="00451D3C">
      <w:pPr>
        <w:tabs>
          <w:tab w:val="left" w:pos="193"/>
        </w:tabs>
        <w:snapToGrid w:val="0"/>
        <w:spacing w:line="260" w:lineRule="exact"/>
        <w:rPr>
          <w:b/>
          <w:sz w:val="24"/>
        </w:rPr>
      </w:pPr>
      <w:r w:rsidRPr="007E45EE">
        <w:rPr>
          <w:rFonts w:hint="eastAsia"/>
          <w:b/>
          <w:sz w:val="24"/>
        </w:rPr>
        <w:t>■</w:t>
      </w:r>
      <w:r w:rsidR="00730AFD" w:rsidRPr="007E45EE">
        <w:rPr>
          <w:b/>
          <w:sz w:val="24"/>
        </w:rPr>
        <w:t>Application Pr</w:t>
      </w:r>
      <w:r w:rsidR="00A44210" w:rsidRPr="007E45EE">
        <w:rPr>
          <w:b/>
          <w:sz w:val="24"/>
        </w:rPr>
        <w:t>ocedures</w:t>
      </w:r>
    </w:p>
    <w:p w14:paraId="47892A2B" w14:textId="60108807" w:rsidR="007C78A5" w:rsidRPr="007E45EE" w:rsidRDefault="0015278B" w:rsidP="00367761">
      <w:pPr>
        <w:tabs>
          <w:tab w:val="left" w:pos="193"/>
        </w:tabs>
        <w:snapToGrid w:val="0"/>
        <w:spacing w:line="262" w:lineRule="exact"/>
        <w:ind w:leftChars="67" w:left="141" w:firstLineChars="50" w:firstLine="105"/>
        <w:rPr>
          <w:szCs w:val="21"/>
        </w:rPr>
      </w:pPr>
      <w:r w:rsidRPr="007E45EE">
        <w:t>Every applicant must find, well in advance, a supervisor suitable for the research field in which the applicant is interested, and contact him/her by email to confirm whether the field is adequately fitting to his/her laboratory.</w:t>
      </w:r>
    </w:p>
    <w:p w14:paraId="74237BA0" w14:textId="77777777" w:rsidR="007C78A5" w:rsidRPr="007E45EE" w:rsidRDefault="007C78A5" w:rsidP="007C78A5">
      <w:pPr>
        <w:tabs>
          <w:tab w:val="left" w:pos="193"/>
        </w:tabs>
        <w:snapToGrid w:val="0"/>
        <w:spacing w:line="262" w:lineRule="exact"/>
        <w:ind w:left="720"/>
        <w:rPr>
          <w:szCs w:val="21"/>
        </w:rPr>
      </w:pPr>
    </w:p>
    <w:p w14:paraId="104AAF53" w14:textId="77777777" w:rsidR="007C78A5" w:rsidRPr="007E45EE" w:rsidRDefault="00102869" w:rsidP="007C274C">
      <w:pPr>
        <w:numPr>
          <w:ilvl w:val="0"/>
          <w:numId w:val="6"/>
        </w:numPr>
        <w:tabs>
          <w:tab w:val="left" w:pos="193"/>
        </w:tabs>
        <w:snapToGrid w:val="0"/>
        <w:spacing w:line="262" w:lineRule="exact"/>
        <w:ind w:left="851"/>
        <w:rPr>
          <w:color w:val="000000" w:themeColor="text1"/>
          <w:szCs w:val="21"/>
        </w:rPr>
      </w:pPr>
      <w:r w:rsidRPr="007E45EE">
        <w:rPr>
          <w:color w:val="000000" w:themeColor="text1"/>
        </w:rPr>
        <w:t>Period of Application</w:t>
      </w:r>
      <w:r w:rsidR="00C71491" w:rsidRPr="007E45EE">
        <w:rPr>
          <w:color w:val="000000" w:themeColor="text1"/>
        </w:rPr>
        <w:t>:</w:t>
      </w:r>
    </w:p>
    <w:p w14:paraId="1C34C2EB" w14:textId="6E99709A" w:rsidR="007C78A5" w:rsidRPr="00FD0273" w:rsidRDefault="0015278B" w:rsidP="00A44210">
      <w:pPr>
        <w:tabs>
          <w:tab w:val="left" w:pos="193"/>
        </w:tabs>
        <w:snapToGrid w:val="0"/>
        <w:spacing w:line="262" w:lineRule="exact"/>
        <w:ind w:left="851"/>
        <w:rPr>
          <w:color w:val="000000" w:themeColor="text1"/>
          <w:szCs w:val="21"/>
        </w:rPr>
      </w:pPr>
      <w:r w:rsidRPr="007E45EE">
        <w:rPr>
          <w:color w:val="000000" w:themeColor="text1"/>
        </w:rPr>
        <w:t xml:space="preserve">The application forms and other materials must be submitted to the Student Support Affairs Section, Student Affairs Division, Graduate School of Engineering, </w:t>
      </w:r>
      <w:r w:rsidR="00884CE1">
        <w:rPr>
          <w:rFonts w:hint="eastAsia"/>
          <w:color w:val="000000" w:themeColor="text1"/>
        </w:rPr>
        <w:t>t</w:t>
      </w:r>
      <w:r w:rsidR="00884CE1">
        <w:rPr>
          <w:color w:val="000000" w:themeColor="text1"/>
        </w:rPr>
        <w:t>he University of Osaka</w:t>
      </w:r>
      <w:r w:rsidRPr="007E45EE">
        <w:rPr>
          <w:color w:val="000000" w:themeColor="text1"/>
        </w:rPr>
        <w:t xml:space="preserve"> by postal mail or by hand (not by email), </w:t>
      </w:r>
      <w:r w:rsidRPr="00FD0273">
        <w:rPr>
          <w:color w:val="000000" w:themeColor="text1"/>
        </w:rPr>
        <w:t>to arrive by the following deadline:</w:t>
      </w:r>
    </w:p>
    <w:p w14:paraId="58BFAE03" w14:textId="77777777" w:rsidR="00FB2713" w:rsidRPr="00FD0273" w:rsidRDefault="00692AA8" w:rsidP="00A44210">
      <w:pPr>
        <w:tabs>
          <w:tab w:val="left" w:pos="193"/>
        </w:tabs>
        <w:snapToGrid w:val="0"/>
        <w:spacing w:line="262" w:lineRule="exact"/>
        <w:ind w:left="851"/>
        <w:rPr>
          <w:b/>
          <w:strike/>
          <w:color w:val="000000" w:themeColor="text1"/>
        </w:rPr>
      </w:pPr>
      <w:r w:rsidRPr="00FD0273">
        <w:rPr>
          <w:b/>
          <w:color w:val="000000" w:themeColor="text1"/>
        </w:rPr>
        <w:t>Application Period</w:t>
      </w:r>
      <w:r w:rsidR="00C71491" w:rsidRPr="00FD0273">
        <w:rPr>
          <w:b/>
          <w:color w:val="000000" w:themeColor="text1"/>
        </w:rPr>
        <w:t xml:space="preserve">: </w:t>
      </w:r>
    </w:p>
    <w:p w14:paraId="2B6BE593" w14:textId="1557541B" w:rsidR="00D76056" w:rsidRPr="00FD0273" w:rsidRDefault="00BC3FC5" w:rsidP="00A44210">
      <w:pPr>
        <w:tabs>
          <w:tab w:val="left" w:pos="193"/>
        </w:tabs>
        <w:snapToGrid w:val="0"/>
        <w:spacing w:line="262" w:lineRule="exact"/>
        <w:ind w:left="851"/>
        <w:rPr>
          <w:b/>
          <w:color w:val="FF0000"/>
        </w:rPr>
      </w:pPr>
      <w:r w:rsidRPr="00FD0273">
        <w:rPr>
          <w:rFonts w:hint="eastAsia"/>
          <w:b/>
          <w:noProof/>
          <w:color w:val="FF0000"/>
        </w:rPr>
        <w:t>December</w:t>
      </w:r>
      <w:r w:rsidR="00D76056" w:rsidRPr="00FD0273">
        <w:rPr>
          <w:rFonts w:hint="eastAsia"/>
          <w:b/>
          <w:noProof/>
          <w:color w:val="FF0000"/>
        </w:rPr>
        <w:t xml:space="preserve"> </w:t>
      </w:r>
      <w:r w:rsidR="001C41C0" w:rsidRPr="00FD0273">
        <w:rPr>
          <w:rFonts w:hint="eastAsia"/>
          <w:b/>
          <w:noProof/>
          <w:color w:val="FF0000"/>
        </w:rPr>
        <w:t>2</w:t>
      </w:r>
      <w:r w:rsidR="004D6151" w:rsidRPr="00FD0273">
        <w:rPr>
          <w:rFonts w:hint="eastAsia"/>
          <w:b/>
          <w:noProof/>
          <w:color w:val="FF0000"/>
        </w:rPr>
        <w:t>4</w:t>
      </w:r>
      <w:r w:rsidR="00D76056" w:rsidRPr="00FD0273">
        <w:rPr>
          <w:rFonts w:hint="eastAsia"/>
          <w:b/>
          <w:noProof/>
          <w:color w:val="FF0000"/>
        </w:rPr>
        <w:t xml:space="preserve">, </w:t>
      </w:r>
      <w:r w:rsidR="00AD02E3" w:rsidRPr="00FD0273">
        <w:rPr>
          <w:b/>
          <w:noProof/>
          <w:color w:val="FF0000"/>
        </w:rPr>
        <w:t>202</w:t>
      </w:r>
      <w:r w:rsidR="003E1589" w:rsidRPr="00FD0273">
        <w:rPr>
          <w:rFonts w:hint="eastAsia"/>
          <w:b/>
          <w:noProof/>
          <w:color w:val="FF0000"/>
        </w:rPr>
        <w:t>5</w:t>
      </w:r>
      <w:r w:rsidR="00D76056" w:rsidRPr="00FD0273">
        <w:rPr>
          <w:rFonts w:hint="eastAsia"/>
          <w:b/>
          <w:noProof/>
          <w:color w:val="FF0000"/>
        </w:rPr>
        <w:t xml:space="preserve"> to </w:t>
      </w:r>
      <w:r w:rsidR="001C41C0" w:rsidRPr="00FD0273">
        <w:rPr>
          <w:rFonts w:hint="eastAsia"/>
          <w:b/>
          <w:noProof/>
          <w:color w:val="FF0000"/>
        </w:rPr>
        <w:t>January</w:t>
      </w:r>
      <w:r w:rsidR="00D76056" w:rsidRPr="00FD0273">
        <w:rPr>
          <w:rFonts w:hint="eastAsia"/>
          <w:b/>
          <w:noProof/>
          <w:color w:val="FF0000"/>
        </w:rPr>
        <w:t xml:space="preserve"> </w:t>
      </w:r>
      <w:r w:rsidR="004D6151" w:rsidRPr="00FD0273">
        <w:rPr>
          <w:rFonts w:hint="eastAsia"/>
          <w:b/>
          <w:noProof/>
          <w:color w:val="FF0000"/>
        </w:rPr>
        <w:t>7</w:t>
      </w:r>
      <w:r w:rsidR="00D76056" w:rsidRPr="00FD0273">
        <w:rPr>
          <w:rFonts w:hint="eastAsia"/>
          <w:b/>
          <w:noProof/>
          <w:color w:val="FF0000"/>
        </w:rPr>
        <w:t xml:space="preserve">, </w:t>
      </w:r>
      <w:r w:rsidR="00AD02E3" w:rsidRPr="00FD0273">
        <w:rPr>
          <w:b/>
          <w:noProof/>
          <w:color w:val="FF0000"/>
        </w:rPr>
        <w:t>202</w:t>
      </w:r>
      <w:r w:rsidR="001C41C0" w:rsidRPr="00FD0273">
        <w:rPr>
          <w:rFonts w:hint="eastAsia"/>
          <w:b/>
          <w:noProof/>
          <w:color w:val="FF0000"/>
        </w:rPr>
        <w:t>6</w:t>
      </w:r>
    </w:p>
    <w:p w14:paraId="2F267AF4" w14:textId="634C85F4" w:rsidR="007C78A5" w:rsidRPr="00FD0273" w:rsidRDefault="00D76056" w:rsidP="00A44210">
      <w:pPr>
        <w:tabs>
          <w:tab w:val="left" w:pos="193"/>
        </w:tabs>
        <w:snapToGrid w:val="0"/>
        <w:spacing w:line="262" w:lineRule="exact"/>
        <w:ind w:left="851"/>
        <w:rPr>
          <w:color w:val="FF0000"/>
        </w:rPr>
      </w:pPr>
      <w:r w:rsidRPr="00FD0273">
        <w:rPr>
          <w:b/>
          <w:color w:val="FF0000"/>
        </w:rPr>
        <w:t>*</w:t>
      </w:r>
      <w:r w:rsidR="005F5E5A" w:rsidRPr="00FD0273">
        <w:rPr>
          <w:b/>
          <w:color w:val="FF0000"/>
        </w:rPr>
        <w:t>N</w:t>
      </w:r>
      <w:r w:rsidRPr="00FD0273">
        <w:rPr>
          <w:rFonts w:hint="eastAsia"/>
          <w:b/>
          <w:color w:val="FF0000"/>
        </w:rPr>
        <w:t>o exceptions</w:t>
      </w:r>
      <w:r w:rsidR="005F5E5A" w:rsidRPr="00FD0273">
        <w:rPr>
          <w:b/>
          <w:color w:val="FF0000"/>
        </w:rPr>
        <w:t xml:space="preserve"> are admitted.</w:t>
      </w:r>
    </w:p>
    <w:p w14:paraId="7247A45A" w14:textId="77777777" w:rsidR="001B0985" w:rsidRPr="00FD0273" w:rsidRDefault="001B0985" w:rsidP="00A44210">
      <w:pPr>
        <w:tabs>
          <w:tab w:val="left" w:pos="193"/>
        </w:tabs>
        <w:snapToGrid w:val="0"/>
        <w:spacing w:line="262" w:lineRule="exact"/>
        <w:ind w:left="851"/>
        <w:rPr>
          <w:b/>
          <w:color w:val="000000" w:themeColor="text1"/>
        </w:rPr>
      </w:pPr>
    </w:p>
    <w:p w14:paraId="4178F600" w14:textId="77777777" w:rsidR="001B0985" w:rsidRPr="00FD0273" w:rsidRDefault="001B0985" w:rsidP="001B0985">
      <w:pPr>
        <w:tabs>
          <w:tab w:val="left" w:pos="193"/>
        </w:tabs>
        <w:snapToGrid w:val="0"/>
        <w:spacing w:line="262" w:lineRule="exact"/>
        <w:rPr>
          <w:color w:val="000000" w:themeColor="text1"/>
        </w:rPr>
      </w:pPr>
      <w:r w:rsidRPr="00FD0273">
        <w:rPr>
          <w:rFonts w:hint="eastAsia"/>
          <w:b/>
          <w:color w:val="000000" w:themeColor="text1"/>
        </w:rPr>
        <w:t xml:space="preserve">　　</w:t>
      </w:r>
      <w:r w:rsidRPr="00FD0273">
        <w:rPr>
          <w:rFonts w:hint="eastAsia"/>
          <w:color w:val="000000" w:themeColor="text1"/>
        </w:rPr>
        <w:t>(2)</w:t>
      </w:r>
      <w:r w:rsidRPr="00FD0273">
        <w:rPr>
          <w:rFonts w:hint="eastAsia"/>
          <w:color w:val="000000" w:themeColor="text1"/>
        </w:rPr>
        <w:t xml:space="preserve">　</w:t>
      </w:r>
      <w:r w:rsidRPr="00FD0273">
        <w:rPr>
          <w:rFonts w:hint="eastAsia"/>
          <w:color w:val="000000" w:themeColor="text1"/>
        </w:rPr>
        <w:t>Address for Submissions</w:t>
      </w:r>
      <w:r w:rsidR="00C71491" w:rsidRPr="00FD0273">
        <w:rPr>
          <w:color w:val="000000" w:themeColor="text1"/>
        </w:rPr>
        <w:t>:</w:t>
      </w:r>
    </w:p>
    <w:p w14:paraId="588227A7" w14:textId="77777777" w:rsidR="001B0985" w:rsidRPr="00FD0273" w:rsidRDefault="001B0985" w:rsidP="001B0985">
      <w:pPr>
        <w:spacing w:line="360" w:lineRule="exact"/>
        <w:rPr>
          <w:color w:val="000000" w:themeColor="text1"/>
          <w:szCs w:val="21"/>
        </w:rPr>
      </w:pPr>
      <w:r w:rsidRPr="00FD0273">
        <w:rPr>
          <w:rFonts w:hint="eastAsia"/>
          <w:color w:val="000000" w:themeColor="text1"/>
          <w:szCs w:val="21"/>
        </w:rPr>
        <w:t xml:space="preserve">　　　　　</w:t>
      </w:r>
      <w:r w:rsidRPr="00FD0273">
        <w:rPr>
          <w:rFonts w:hint="eastAsia"/>
          <w:color w:val="000000" w:themeColor="text1"/>
          <w:szCs w:val="21"/>
        </w:rPr>
        <w:t>Student Support Affairs Section, Student Affairs Division</w:t>
      </w:r>
    </w:p>
    <w:p w14:paraId="143820B7" w14:textId="1AD5F6CC" w:rsidR="001B0985" w:rsidRPr="00FD0273" w:rsidRDefault="001B0985" w:rsidP="001B0985">
      <w:pPr>
        <w:spacing w:line="360" w:lineRule="exact"/>
        <w:rPr>
          <w:color w:val="000000" w:themeColor="text1"/>
          <w:szCs w:val="21"/>
        </w:rPr>
      </w:pPr>
      <w:r w:rsidRPr="00FD0273">
        <w:rPr>
          <w:rFonts w:hint="eastAsia"/>
          <w:color w:val="000000" w:themeColor="text1"/>
          <w:szCs w:val="21"/>
        </w:rPr>
        <w:t xml:space="preserve">　　　　　</w:t>
      </w:r>
      <w:r w:rsidRPr="00FD0273">
        <w:rPr>
          <w:rFonts w:hint="eastAsia"/>
          <w:color w:val="000000" w:themeColor="text1"/>
          <w:szCs w:val="21"/>
        </w:rPr>
        <w:t>Graduate School of Engineering</w:t>
      </w:r>
      <w:r w:rsidRPr="00FD0273">
        <w:rPr>
          <w:color w:val="000000" w:themeColor="text1"/>
          <w:szCs w:val="21"/>
        </w:rPr>
        <w:t xml:space="preserve">, </w:t>
      </w:r>
      <w:r w:rsidR="00884CE1" w:rsidRPr="00FD0273">
        <w:rPr>
          <w:color w:val="000000" w:themeColor="text1"/>
          <w:szCs w:val="21"/>
        </w:rPr>
        <w:t>The University of Osaka</w:t>
      </w:r>
    </w:p>
    <w:p w14:paraId="484BC74D" w14:textId="77777777" w:rsidR="001B0985" w:rsidRPr="00230A05" w:rsidRDefault="001B0985" w:rsidP="001B0985">
      <w:pPr>
        <w:spacing w:line="360" w:lineRule="exact"/>
        <w:ind w:firstLineChars="600" w:firstLine="1260"/>
        <w:rPr>
          <w:color w:val="000000" w:themeColor="text1"/>
          <w:szCs w:val="21"/>
          <w:lang w:val="sv-SE"/>
        </w:rPr>
      </w:pPr>
      <w:r w:rsidRPr="00FD0273">
        <w:rPr>
          <w:color w:val="000000" w:themeColor="text1"/>
          <w:szCs w:val="21"/>
          <w:lang w:val="sv-SE"/>
        </w:rPr>
        <w:t>2-1 Yamadaoka, Suita, Osaka 565-0871, J</w:t>
      </w:r>
      <w:r w:rsidRPr="00230A05">
        <w:rPr>
          <w:color w:val="000000" w:themeColor="text1"/>
          <w:szCs w:val="21"/>
          <w:lang w:val="sv-SE"/>
        </w:rPr>
        <w:t>APAN</w:t>
      </w:r>
    </w:p>
    <w:p w14:paraId="1E299F01" w14:textId="77777777" w:rsidR="001B0985" w:rsidRPr="00230A05" w:rsidRDefault="001B0985" w:rsidP="001B0985">
      <w:pPr>
        <w:tabs>
          <w:tab w:val="left" w:pos="193"/>
        </w:tabs>
        <w:snapToGrid w:val="0"/>
        <w:spacing w:line="262" w:lineRule="exact"/>
        <w:ind w:firstLineChars="600" w:firstLine="1260"/>
        <w:rPr>
          <w:color w:val="000000" w:themeColor="text1"/>
          <w:szCs w:val="21"/>
          <w:lang w:val="sv-SE"/>
        </w:rPr>
      </w:pPr>
      <w:r w:rsidRPr="00230A05">
        <w:rPr>
          <w:color w:val="000000" w:themeColor="text1"/>
          <w:szCs w:val="21"/>
          <w:lang w:val="sv-SE"/>
        </w:rPr>
        <w:t>Telephone:</w:t>
      </w:r>
      <w:r w:rsidRPr="00230A05">
        <w:rPr>
          <w:color w:val="000000" w:themeColor="text1"/>
          <w:szCs w:val="21"/>
          <w:lang w:val="sv-SE"/>
        </w:rPr>
        <w:tab/>
        <w:t>+81-6-6879-7223</w:t>
      </w:r>
    </w:p>
    <w:p w14:paraId="3DC5AE86" w14:textId="77777777" w:rsidR="009F25F4" w:rsidRPr="00230A05" w:rsidRDefault="009F25F4" w:rsidP="00A44210">
      <w:pPr>
        <w:tabs>
          <w:tab w:val="left" w:pos="193"/>
        </w:tabs>
        <w:snapToGrid w:val="0"/>
        <w:spacing w:line="262" w:lineRule="exact"/>
        <w:ind w:left="851"/>
        <w:rPr>
          <w:color w:val="000000" w:themeColor="text1"/>
          <w:szCs w:val="21"/>
          <w:lang w:val="sv-SE"/>
        </w:rPr>
      </w:pPr>
    </w:p>
    <w:p w14:paraId="63C51741" w14:textId="21A6D759" w:rsidR="002C4863" w:rsidRPr="007E45EE" w:rsidRDefault="00BF289B" w:rsidP="00BF289B">
      <w:pPr>
        <w:tabs>
          <w:tab w:val="left" w:pos="193"/>
        </w:tabs>
        <w:snapToGrid w:val="0"/>
        <w:spacing w:line="262" w:lineRule="exact"/>
        <w:ind w:firstLineChars="200" w:firstLine="420"/>
        <w:rPr>
          <w:color w:val="000000" w:themeColor="text1"/>
          <w:szCs w:val="21"/>
        </w:rPr>
      </w:pPr>
      <w:r w:rsidRPr="007E45EE">
        <w:rPr>
          <w:color w:val="000000" w:themeColor="text1"/>
          <w:szCs w:val="24"/>
        </w:rPr>
        <w:t xml:space="preserve">(3)  </w:t>
      </w:r>
      <w:r w:rsidR="001B0985" w:rsidRPr="007E45EE">
        <w:rPr>
          <w:color w:val="000000" w:themeColor="text1"/>
          <w:szCs w:val="24"/>
        </w:rPr>
        <w:t>Application Materials</w:t>
      </w:r>
      <w:r w:rsidR="00C71491" w:rsidRPr="007E45EE">
        <w:rPr>
          <w:color w:val="000000" w:themeColor="text1"/>
          <w:sz w:val="24"/>
          <w:szCs w:val="24"/>
        </w:rPr>
        <w:t>:</w:t>
      </w:r>
    </w:p>
    <w:p w14:paraId="1B1A0AE2" w14:textId="09AE29E5" w:rsidR="002254EE" w:rsidRPr="007E45EE" w:rsidRDefault="002C4863" w:rsidP="008E270F">
      <w:pPr>
        <w:tabs>
          <w:tab w:val="left" w:pos="193"/>
        </w:tabs>
        <w:snapToGrid w:val="0"/>
        <w:spacing w:line="280" w:lineRule="exact"/>
        <w:ind w:left="851"/>
        <w:rPr>
          <w:color w:val="000000" w:themeColor="text1"/>
          <w:szCs w:val="21"/>
        </w:rPr>
      </w:pPr>
      <w:r w:rsidRPr="007E45EE">
        <w:rPr>
          <w:color w:val="000000" w:themeColor="text1"/>
          <w:szCs w:val="21"/>
        </w:rPr>
        <w:t xml:space="preserve">*All </w:t>
      </w:r>
      <w:r w:rsidR="005F5E5A" w:rsidRPr="007E45EE">
        <w:rPr>
          <w:rFonts w:hint="eastAsia"/>
          <w:color w:val="000000" w:themeColor="text1"/>
          <w:szCs w:val="21"/>
        </w:rPr>
        <w:t>t</w:t>
      </w:r>
      <w:r w:rsidR="005F5E5A" w:rsidRPr="007E45EE">
        <w:rPr>
          <w:color w:val="000000" w:themeColor="text1"/>
          <w:szCs w:val="21"/>
        </w:rPr>
        <w:t xml:space="preserve">he following </w:t>
      </w:r>
      <w:r w:rsidRPr="007E45EE">
        <w:rPr>
          <w:color w:val="000000" w:themeColor="text1"/>
          <w:szCs w:val="21"/>
        </w:rPr>
        <w:t>document</w:t>
      </w:r>
      <w:r w:rsidR="00C51F9E" w:rsidRPr="007E45EE">
        <w:rPr>
          <w:color w:val="000000" w:themeColor="text1"/>
          <w:szCs w:val="21"/>
        </w:rPr>
        <w:t>s</w:t>
      </w:r>
      <w:r w:rsidRPr="007E45EE">
        <w:rPr>
          <w:color w:val="000000" w:themeColor="text1"/>
          <w:szCs w:val="21"/>
        </w:rPr>
        <w:t xml:space="preserve"> </w:t>
      </w:r>
      <w:r w:rsidR="00C71491" w:rsidRPr="007E45EE">
        <w:rPr>
          <w:color w:val="000000" w:themeColor="text1"/>
          <w:szCs w:val="21"/>
        </w:rPr>
        <w:t>are to be printed on</w:t>
      </w:r>
      <w:r w:rsidRPr="007E45EE">
        <w:rPr>
          <w:color w:val="000000" w:themeColor="text1"/>
          <w:szCs w:val="21"/>
        </w:rPr>
        <w:t xml:space="preserve"> A4 size paper</w:t>
      </w:r>
      <w:r w:rsidR="00692AA8" w:rsidRPr="007E45EE">
        <w:rPr>
          <w:color w:val="000000" w:themeColor="text1"/>
          <w:szCs w:val="21"/>
        </w:rPr>
        <w:t xml:space="preserve"> </w:t>
      </w:r>
      <w:r w:rsidR="00C71491" w:rsidRPr="007E45EE">
        <w:rPr>
          <w:color w:val="000000" w:themeColor="text1"/>
          <w:szCs w:val="21"/>
        </w:rPr>
        <w:t>whenever possible</w:t>
      </w:r>
      <w:r w:rsidRPr="007E45EE">
        <w:rPr>
          <w:color w:val="000000" w:themeColor="text1"/>
          <w:szCs w:val="21"/>
        </w:rPr>
        <w:t>.</w:t>
      </w:r>
    </w:p>
    <w:p w14:paraId="512033A7" w14:textId="0C769B93" w:rsidR="002C4863" w:rsidRPr="007E45EE" w:rsidRDefault="002C4863" w:rsidP="008E270F">
      <w:pPr>
        <w:tabs>
          <w:tab w:val="left" w:pos="193"/>
        </w:tabs>
        <w:snapToGrid w:val="0"/>
        <w:spacing w:line="280" w:lineRule="exact"/>
        <w:ind w:leftChars="50" w:left="105" w:firstLineChars="350" w:firstLine="735"/>
        <w:jc w:val="left"/>
        <w:rPr>
          <w:color w:val="000000" w:themeColor="text1"/>
          <w:szCs w:val="21"/>
        </w:rPr>
      </w:pPr>
      <w:r w:rsidRPr="007E45EE">
        <w:rPr>
          <w:color w:val="000000" w:themeColor="text1"/>
          <w:szCs w:val="21"/>
        </w:rPr>
        <w:lastRenderedPageBreak/>
        <w:t xml:space="preserve">* Submit original </w:t>
      </w:r>
      <w:r w:rsidR="00281F9D" w:rsidRPr="007E45EE">
        <w:rPr>
          <w:color w:val="000000" w:themeColor="text1"/>
          <w:szCs w:val="21"/>
        </w:rPr>
        <w:t>document</w:t>
      </w:r>
      <w:r w:rsidR="00C71491" w:rsidRPr="007E45EE">
        <w:rPr>
          <w:color w:val="000000" w:themeColor="text1"/>
          <w:szCs w:val="21"/>
        </w:rPr>
        <w:t>s</w:t>
      </w:r>
      <w:r w:rsidRPr="007E45EE">
        <w:rPr>
          <w:color w:val="000000" w:themeColor="text1"/>
          <w:szCs w:val="21"/>
        </w:rPr>
        <w:t xml:space="preserve"> or certified true </w:t>
      </w:r>
      <w:r w:rsidR="00C71491" w:rsidRPr="007E45EE">
        <w:rPr>
          <w:color w:val="000000" w:themeColor="text1"/>
          <w:szCs w:val="21"/>
        </w:rPr>
        <w:t>copies (with</w:t>
      </w:r>
      <w:r w:rsidR="005F5E5A" w:rsidRPr="007E45EE">
        <w:rPr>
          <w:color w:val="000000" w:themeColor="text1"/>
          <w:szCs w:val="21"/>
        </w:rPr>
        <w:t>out</w:t>
      </w:r>
      <w:r w:rsidRPr="007E45EE">
        <w:rPr>
          <w:color w:val="000000" w:themeColor="text1"/>
          <w:szCs w:val="21"/>
        </w:rPr>
        <w:t xml:space="preserve"> 7</w:t>
      </w:r>
      <w:r w:rsidR="00C71491" w:rsidRPr="007E45EE">
        <w:rPr>
          <w:color w:val="000000" w:themeColor="text1"/>
          <w:szCs w:val="21"/>
        </w:rPr>
        <w:t>)</w:t>
      </w:r>
      <w:r w:rsidRPr="007E45EE">
        <w:rPr>
          <w:color w:val="000000" w:themeColor="text1"/>
          <w:szCs w:val="21"/>
        </w:rPr>
        <w:t>.</w:t>
      </w:r>
    </w:p>
    <w:p w14:paraId="5B6A664F" w14:textId="271516E7" w:rsidR="00427A1F" w:rsidRPr="007E45EE" w:rsidRDefault="00427A1F" w:rsidP="008E270F">
      <w:pPr>
        <w:tabs>
          <w:tab w:val="left" w:pos="193"/>
        </w:tabs>
        <w:snapToGrid w:val="0"/>
        <w:spacing w:line="280" w:lineRule="exact"/>
        <w:ind w:leftChars="400" w:left="945" w:hangingChars="50" w:hanging="105"/>
        <w:jc w:val="left"/>
        <w:rPr>
          <w:szCs w:val="21"/>
        </w:rPr>
      </w:pPr>
      <w:r w:rsidRPr="007E45EE">
        <w:rPr>
          <w:color w:val="000000" w:themeColor="text1"/>
          <w:szCs w:val="21"/>
        </w:rPr>
        <w:t xml:space="preserve">* Application documents should be typed or handwritten in </w:t>
      </w:r>
      <w:r w:rsidR="00D40535" w:rsidRPr="007E45EE">
        <w:rPr>
          <w:color w:val="000000" w:themeColor="text1"/>
          <w:szCs w:val="21"/>
        </w:rPr>
        <w:t xml:space="preserve">English </w:t>
      </w:r>
      <w:r w:rsidRPr="007E45EE">
        <w:rPr>
          <w:color w:val="000000" w:themeColor="text1"/>
          <w:szCs w:val="21"/>
        </w:rPr>
        <w:t xml:space="preserve">BLOCK letters. For documents in a language other than English, an English </w:t>
      </w:r>
      <w:r w:rsidRPr="007E45EE">
        <w:rPr>
          <w:szCs w:val="21"/>
        </w:rPr>
        <w:t>translation must be attached.</w:t>
      </w:r>
    </w:p>
    <w:p w14:paraId="1BE3B9F8" w14:textId="2A02852E" w:rsidR="00692AA8" w:rsidRPr="007E45EE" w:rsidRDefault="00692AA8" w:rsidP="008E270F">
      <w:pPr>
        <w:tabs>
          <w:tab w:val="left" w:pos="193"/>
        </w:tabs>
        <w:snapToGrid w:val="0"/>
        <w:spacing w:line="280" w:lineRule="exact"/>
        <w:ind w:leftChars="400" w:left="945" w:hangingChars="50" w:hanging="105"/>
        <w:jc w:val="left"/>
        <w:rPr>
          <w:szCs w:val="21"/>
        </w:rPr>
      </w:pPr>
      <w:r w:rsidRPr="007E45EE">
        <w:rPr>
          <w:szCs w:val="21"/>
        </w:rPr>
        <w:t>* Once application documents have been received, they will not be returned.</w:t>
      </w:r>
    </w:p>
    <w:p w14:paraId="3DBC07FC" w14:textId="5C77B6B2" w:rsidR="00112B4A" w:rsidRPr="007E45EE" w:rsidRDefault="00112B4A" w:rsidP="008E270F">
      <w:pPr>
        <w:tabs>
          <w:tab w:val="left" w:pos="193"/>
        </w:tabs>
        <w:snapToGrid w:val="0"/>
        <w:spacing w:line="280" w:lineRule="exact"/>
        <w:ind w:leftChars="400" w:left="945" w:hangingChars="50" w:hanging="105"/>
        <w:jc w:val="left"/>
        <w:rPr>
          <w:szCs w:val="21"/>
        </w:rPr>
      </w:pPr>
    </w:p>
    <w:p w14:paraId="77A8A806" w14:textId="1C42D476" w:rsidR="006551D7" w:rsidRPr="007E45EE" w:rsidRDefault="006551D7" w:rsidP="008E270F">
      <w:pPr>
        <w:tabs>
          <w:tab w:val="left" w:pos="193"/>
        </w:tabs>
        <w:snapToGrid w:val="0"/>
        <w:spacing w:line="280" w:lineRule="exact"/>
        <w:ind w:leftChars="400" w:left="945" w:hangingChars="50" w:hanging="105"/>
        <w:jc w:val="left"/>
        <w:rPr>
          <w:szCs w:val="21"/>
        </w:rPr>
      </w:pPr>
    </w:p>
    <w:p w14:paraId="4ADD6418" w14:textId="77777777" w:rsidR="006551D7" w:rsidRPr="007E45EE" w:rsidRDefault="006551D7" w:rsidP="008E270F">
      <w:pPr>
        <w:tabs>
          <w:tab w:val="left" w:pos="193"/>
        </w:tabs>
        <w:snapToGrid w:val="0"/>
        <w:spacing w:line="280" w:lineRule="exact"/>
        <w:ind w:leftChars="400" w:left="945" w:hangingChars="50" w:hanging="105"/>
        <w:jc w:val="left"/>
        <w:rPr>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1"/>
        <w:gridCol w:w="5140"/>
      </w:tblGrid>
      <w:tr w:rsidR="00730AFD" w:rsidRPr="007E45EE" w14:paraId="090AA7EE" w14:textId="77777777" w:rsidTr="0090030F">
        <w:trPr>
          <w:trHeight w:val="285"/>
        </w:trPr>
        <w:tc>
          <w:tcPr>
            <w:tcW w:w="2971" w:type="dxa"/>
            <w:shd w:val="clear" w:color="auto" w:fill="D9D9D9"/>
          </w:tcPr>
          <w:p w14:paraId="0A622DB2" w14:textId="77777777" w:rsidR="00730AFD" w:rsidRPr="007E45EE" w:rsidRDefault="00730AFD" w:rsidP="00394DA7">
            <w:pPr>
              <w:snapToGrid w:val="0"/>
              <w:spacing w:beforeLines="20" w:before="57"/>
              <w:ind w:left="273" w:firstLineChars="250" w:firstLine="550"/>
              <w:jc w:val="left"/>
              <w:rPr>
                <w:sz w:val="22"/>
                <w:szCs w:val="22"/>
              </w:rPr>
            </w:pPr>
            <w:r w:rsidRPr="007E45EE">
              <w:rPr>
                <w:sz w:val="22"/>
                <w:szCs w:val="22"/>
              </w:rPr>
              <w:t>Materials</w:t>
            </w:r>
          </w:p>
        </w:tc>
        <w:tc>
          <w:tcPr>
            <w:tcW w:w="5140" w:type="dxa"/>
            <w:shd w:val="clear" w:color="auto" w:fill="D9D9D9"/>
          </w:tcPr>
          <w:p w14:paraId="737FCDE4" w14:textId="77777777" w:rsidR="00730AFD" w:rsidRPr="007E45EE" w:rsidRDefault="00730AFD" w:rsidP="00394DA7">
            <w:pPr>
              <w:snapToGrid w:val="0"/>
              <w:spacing w:beforeLines="20" w:before="57"/>
              <w:ind w:firstLineChars="1000" w:firstLine="2200"/>
              <w:rPr>
                <w:sz w:val="22"/>
                <w:szCs w:val="22"/>
              </w:rPr>
            </w:pPr>
            <w:r w:rsidRPr="007E45EE">
              <w:rPr>
                <w:sz w:val="22"/>
                <w:szCs w:val="22"/>
              </w:rPr>
              <w:t>Details</w:t>
            </w:r>
          </w:p>
        </w:tc>
      </w:tr>
      <w:tr w:rsidR="00730AFD" w:rsidRPr="007E45EE" w14:paraId="6B01405C" w14:textId="77777777" w:rsidTr="0090030F">
        <w:trPr>
          <w:trHeight w:val="557"/>
        </w:trPr>
        <w:tc>
          <w:tcPr>
            <w:tcW w:w="2971" w:type="dxa"/>
          </w:tcPr>
          <w:p w14:paraId="78D911ED" w14:textId="77777777" w:rsidR="00730AFD" w:rsidRPr="007E45EE" w:rsidRDefault="001B0985" w:rsidP="001B0985">
            <w:pPr>
              <w:snapToGrid w:val="0"/>
              <w:spacing w:beforeLines="20" w:before="57" w:line="260" w:lineRule="exact"/>
              <w:rPr>
                <w:szCs w:val="21"/>
              </w:rPr>
            </w:pPr>
            <w:r w:rsidRPr="007E45EE">
              <w:rPr>
                <w:szCs w:val="21"/>
              </w:rPr>
              <w:t xml:space="preserve">1  </w:t>
            </w:r>
            <w:r w:rsidR="00730AFD" w:rsidRPr="007E45EE">
              <w:rPr>
                <w:szCs w:val="21"/>
              </w:rPr>
              <w:t>Application Form</w:t>
            </w:r>
          </w:p>
        </w:tc>
        <w:tc>
          <w:tcPr>
            <w:tcW w:w="5140" w:type="dxa"/>
          </w:tcPr>
          <w:p w14:paraId="3A91A157" w14:textId="77777777" w:rsidR="00F517FF" w:rsidRPr="007E45EE" w:rsidRDefault="00F517FF" w:rsidP="00F517FF">
            <w:pPr>
              <w:snapToGrid w:val="0"/>
              <w:spacing w:beforeLines="20" w:before="57" w:line="262" w:lineRule="exact"/>
              <w:ind w:left="210" w:hangingChars="100" w:hanging="210"/>
              <w:rPr>
                <w:szCs w:val="21"/>
              </w:rPr>
            </w:pPr>
            <w:r w:rsidRPr="007E45EE">
              <w:rPr>
                <w:szCs w:val="21"/>
              </w:rPr>
              <w:t>・</w:t>
            </w:r>
            <w:r w:rsidRPr="007E45EE">
              <w:rPr>
                <w:szCs w:val="21"/>
              </w:rPr>
              <w:t>Fill out the prescribed “Application for Admission” form.</w:t>
            </w:r>
          </w:p>
          <w:p w14:paraId="7FE76456" w14:textId="6E1EB18C" w:rsidR="00D551F0" w:rsidRPr="007E45EE" w:rsidRDefault="00F517FF" w:rsidP="00C71491">
            <w:pPr>
              <w:snapToGrid w:val="0"/>
              <w:spacing w:beforeLines="20" w:before="57" w:line="260" w:lineRule="exact"/>
              <w:ind w:left="210" w:hangingChars="100" w:hanging="210"/>
              <w:rPr>
                <w:szCs w:val="21"/>
              </w:rPr>
            </w:pPr>
            <w:r w:rsidRPr="007E45EE">
              <w:rPr>
                <w:szCs w:val="21"/>
              </w:rPr>
              <w:t>・</w:t>
            </w:r>
            <w:r w:rsidRPr="007E45EE">
              <w:rPr>
                <w:szCs w:val="21"/>
              </w:rPr>
              <w:t>A photograph (4cm×3cm) should be affixed to the first page. It should be taken within the last 3 months and should sh</w:t>
            </w:r>
            <w:r w:rsidR="0072630C" w:rsidRPr="007E45EE">
              <w:rPr>
                <w:szCs w:val="21"/>
              </w:rPr>
              <w:t xml:space="preserve">ow the upper part of the body, </w:t>
            </w:r>
            <w:r w:rsidRPr="007E45EE">
              <w:rPr>
                <w:szCs w:val="21"/>
              </w:rPr>
              <w:t xml:space="preserve">without </w:t>
            </w:r>
            <w:r w:rsidR="00C71491" w:rsidRPr="007E45EE">
              <w:rPr>
                <w:szCs w:val="21"/>
              </w:rPr>
              <w:t xml:space="preserve">a </w:t>
            </w:r>
            <w:r w:rsidRPr="007E45EE">
              <w:rPr>
                <w:szCs w:val="21"/>
              </w:rPr>
              <w:t xml:space="preserve">hat, </w:t>
            </w:r>
            <w:r w:rsidR="00C71491" w:rsidRPr="007E45EE">
              <w:rPr>
                <w:szCs w:val="21"/>
              </w:rPr>
              <w:t>facing the camera</w:t>
            </w:r>
            <w:r w:rsidRPr="007E45EE">
              <w:rPr>
                <w:szCs w:val="21"/>
              </w:rPr>
              <w:t>.</w:t>
            </w:r>
          </w:p>
        </w:tc>
      </w:tr>
      <w:tr w:rsidR="00730AFD" w:rsidRPr="007E45EE" w14:paraId="50835C9B" w14:textId="77777777" w:rsidTr="0090030F">
        <w:trPr>
          <w:trHeight w:val="868"/>
        </w:trPr>
        <w:tc>
          <w:tcPr>
            <w:tcW w:w="2971" w:type="dxa"/>
          </w:tcPr>
          <w:p w14:paraId="2A0EF2D9" w14:textId="77777777" w:rsidR="00730AFD" w:rsidRPr="007E45EE" w:rsidRDefault="001B0985" w:rsidP="001B0985">
            <w:pPr>
              <w:snapToGrid w:val="0"/>
              <w:spacing w:beforeLines="20" w:before="57" w:line="260" w:lineRule="exact"/>
              <w:rPr>
                <w:szCs w:val="21"/>
              </w:rPr>
            </w:pPr>
            <w:r w:rsidRPr="007E45EE">
              <w:rPr>
                <w:szCs w:val="21"/>
              </w:rPr>
              <w:t xml:space="preserve">2  </w:t>
            </w:r>
            <w:r w:rsidR="00730AFD" w:rsidRPr="007E45EE">
              <w:rPr>
                <w:szCs w:val="21"/>
              </w:rPr>
              <w:t>Statement of Purpose</w:t>
            </w:r>
          </w:p>
        </w:tc>
        <w:tc>
          <w:tcPr>
            <w:tcW w:w="5140" w:type="dxa"/>
          </w:tcPr>
          <w:p w14:paraId="1A873830" w14:textId="2F8A0517" w:rsidR="00730AFD" w:rsidRPr="007E45EE" w:rsidRDefault="00F517FF" w:rsidP="00AD02E3">
            <w:pPr>
              <w:snapToGrid w:val="0"/>
              <w:spacing w:beforeLines="20" w:before="57" w:line="260" w:lineRule="exact"/>
              <w:ind w:left="210" w:hangingChars="100" w:hanging="210"/>
              <w:rPr>
                <w:szCs w:val="21"/>
              </w:rPr>
            </w:pPr>
            <w:r w:rsidRPr="007E45EE">
              <w:rPr>
                <w:szCs w:val="21"/>
              </w:rPr>
              <w:t>・</w:t>
            </w:r>
            <w:r w:rsidRPr="007E45EE">
              <w:rPr>
                <w:szCs w:val="21"/>
              </w:rPr>
              <w:t xml:space="preserve"> A Statement of Purpose of the applicant (no more than three typed pages), stating their research proposal</w:t>
            </w:r>
            <w:r w:rsidR="00FA0D94" w:rsidRPr="007E45EE">
              <w:rPr>
                <w:szCs w:val="21"/>
              </w:rPr>
              <w:t>.</w:t>
            </w:r>
          </w:p>
        </w:tc>
      </w:tr>
      <w:tr w:rsidR="00730AFD" w:rsidRPr="007E45EE" w14:paraId="6A671D12" w14:textId="77777777" w:rsidTr="0090030F">
        <w:trPr>
          <w:trHeight w:val="667"/>
        </w:trPr>
        <w:tc>
          <w:tcPr>
            <w:tcW w:w="2971" w:type="dxa"/>
          </w:tcPr>
          <w:p w14:paraId="5A8497F9" w14:textId="77777777" w:rsidR="00730AFD" w:rsidRPr="007E45EE" w:rsidRDefault="001B0985" w:rsidP="001B0985">
            <w:pPr>
              <w:snapToGrid w:val="0"/>
              <w:spacing w:beforeLines="20" w:before="57" w:line="260" w:lineRule="exact"/>
              <w:jc w:val="left"/>
              <w:rPr>
                <w:szCs w:val="21"/>
              </w:rPr>
            </w:pPr>
            <w:r w:rsidRPr="007E45EE">
              <w:rPr>
                <w:szCs w:val="21"/>
              </w:rPr>
              <w:t xml:space="preserve">3  </w:t>
            </w:r>
            <w:r w:rsidR="00730AFD" w:rsidRPr="007E45EE">
              <w:rPr>
                <w:szCs w:val="21"/>
              </w:rPr>
              <w:t>Certificate of (Expected)</w:t>
            </w:r>
          </w:p>
          <w:p w14:paraId="2BC71A5A" w14:textId="77777777" w:rsidR="00730AFD" w:rsidRPr="007E45EE" w:rsidRDefault="00730AFD" w:rsidP="0006171C">
            <w:pPr>
              <w:snapToGrid w:val="0"/>
              <w:spacing w:beforeLines="20" w:before="57" w:line="260" w:lineRule="exact"/>
              <w:ind w:left="360"/>
              <w:jc w:val="left"/>
              <w:rPr>
                <w:szCs w:val="21"/>
              </w:rPr>
            </w:pPr>
            <w:r w:rsidRPr="007E45EE">
              <w:rPr>
                <w:szCs w:val="21"/>
              </w:rPr>
              <w:t>Graduation</w:t>
            </w:r>
            <w:r w:rsidR="00C61FE8" w:rsidRPr="007E45EE">
              <w:rPr>
                <w:szCs w:val="21"/>
              </w:rPr>
              <w:t xml:space="preserve"> /</w:t>
            </w:r>
            <w:r w:rsidRPr="007E45EE">
              <w:rPr>
                <w:szCs w:val="21"/>
              </w:rPr>
              <w:t xml:space="preserve"> Completion</w:t>
            </w:r>
          </w:p>
        </w:tc>
        <w:tc>
          <w:tcPr>
            <w:tcW w:w="5140" w:type="dxa"/>
          </w:tcPr>
          <w:p w14:paraId="104AC1F2" w14:textId="2A8E2C91" w:rsidR="00D551F0" w:rsidRPr="007E45EE" w:rsidRDefault="00D551F0" w:rsidP="00D551F0">
            <w:pPr>
              <w:snapToGrid w:val="0"/>
              <w:spacing w:beforeLines="20" w:before="57" w:line="260" w:lineRule="exact"/>
              <w:ind w:left="210" w:hangingChars="100" w:hanging="210"/>
              <w:rPr>
                <w:szCs w:val="21"/>
              </w:rPr>
            </w:pPr>
            <w:r w:rsidRPr="007E45EE">
              <w:rPr>
                <w:szCs w:val="21"/>
              </w:rPr>
              <w:t>・</w:t>
            </w:r>
            <w:r w:rsidRPr="007E45EE">
              <w:rPr>
                <w:szCs w:val="21"/>
              </w:rPr>
              <w:t xml:space="preserve">A certificate or certified true copy of </w:t>
            </w:r>
            <w:r w:rsidR="00C71491" w:rsidRPr="007E45EE">
              <w:rPr>
                <w:szCs w:val="21"/>
              </w:rPr>
              <w:t xml:space="preserve">the </w:t>
            </w:r>
            <w:r w:rsidRPr="007E45EE">
              <w:rPr>
                <w:szCs w:val="21"/>
              </w:rPr>
              <w:t>certificate from the last school the applicant attended.</w:t>
            </w:r>
          </w:p>
          <w:p w14:paraId="1EFF0CD3" w14:textId="77777777" w:rsidR="00AC0458" w:rsidRPr="007E45EE" w:rsidRDefault="00AC0458" w:rsidP="00F517FF">
            <w:pPr>
              <w:snapToGrid w:val="0"/>
              <w:spacing w:beforeLines="20" w:before="57" w:line="260" w:lineRule="exact"/>
              <w:ind w:left="210" w:hangingChars="100" w:hanging="210"/>
              <w:jc w:val="left"/>
              <w:rPr>
                <w:szCs w:val="21"/>
              </w:rPr>
            </w:pPr>
            <w:r w:rsidRPr="007E45EE">
              <w:rPr>
                <w:szCs w:val="21"/>
              </w:rPr>
              <w:t>Notes:</w:t>
            </w:r>
          </w:p>
          <w:p w14:paraId="399BBF10" w14:textId="2B506EF3" w:rsidR="00F517FF" w:rsidRPr="007E45EE" w:rsidRDefault="00F517FF" w:rsidP="007C274C">
            <w:pPr>
              <w:numPr>
                <w:ilvl w:val="0"/>
                <w:numId w:val="16"/>
              </w:numPr>
              <w:snapToGrid w:val="0"/>
              <w:spacing w:beforeLines="20" w:before="57" w:line="260" w:lineRule="exact"/>
              <w:jc w:val="left"/>
              <w:rPr>
                <w:szCs w:val="21"/>
              </w:rPr>
            </w:pPr>
            <w:r w:rsidRPr="007E45EE">
              <w:rPr>
                <w:szCs w:val="21"/>
              </w:rPr>
              <w:t xml:space="preserve">Applicants who (are expected to) have </w:t>
            </w:r>
            <w:r w:rsidR="00C71491" w:rsidRPr="007E45EE">
              <w:rPr>
                <w:szCs w:val="21"/>
              </w:rPr>
              <w:t xml:space="preserve">a </w:t>
            </w:r>
            <w:r w:rsidRPr="007E45EE">
              <w:rPr>
                <w:szCs w:val="21"/>
              </w:rPr>
              <w:t>master’s degree should submit certificates of (expected) graduation/completion for both bachelor’s and master’s degrees.</w:t>
            </w:r>
          </w:p>
          <w:p w14:paraId="26FD9C6F" w14:textId="26E6D357" w:rsidR="00730AFD" w:rsidRPr="007E45EE" w:rsidRDefault="00F517FF" w:rsidP="007C274C">
            <w:pPr>
              <w:numPr>
                <w:ilvl w:val="0"/>
                <w:numId w:val="16"/>
              </w:numPr>
              <w:snapToGrid w:val="0"/>
              <w:spacing w:beforeLines="20" w:before="57" w:line="260" w:lineRule="exact"/>
              <w:jc w:val="left"/>
              <w:rPr>
                <w:szCs w:val="21"/>
              </w:rPr>
            </w:pPr>
            <w:r w:rsidRPr="007E45EE">
              <w:rPr>
                <w:szCs w:val="21"/>
              </w:rPr>
              <w:t>Applicants whose last schools issue</w:t>
            </w:r>
            <w:r w:rsidR="00C71491" w:rsidRPr="007E45EE">
              <w:rPr>
                <w:szCs w:val="21"/>
              </w:rPr>
              <w:t>d</w:t>
            </w:r>
            <w:r w:rsidRPr="007E45EE">
              <w:rPr>
                <w:szCs w:val="21"/>
              </w:rPr>
              <w:t xml:space="preserve"> graduation (completion) certificates and degree certificates should submit both.</w:t>
            </w:r>
          </w:p>
        </w:tc>
      </w:tr>
      <w:tr w:rsidR="00730AFD" w:rsidRPr="007E45EE" w14:paraId="5A91AAD2" w14:textId="77777777" w:rsidTr="0090030F">
        <w:trPr>
          <w:trHeight w:val="667"/>
        </w:trPr>
        <w:tc>
          <w:tcPr>
            <w:tcW w:w="2971" w:type="dxa"/>
          </w:tcPr>
          <w:p w14:paraId="10D33813" w14:textId="77777777" w:rsidR="00730AFD" w:rsidRPr="007E45EE" w:rsidRDefault="001B0985" w:rsidP="001B0985">
            <w:pPr>
              <w:snapToGrid w:val="0"/>
              <w:spacing w:beforeLines="20" w:before="57" w:line="260" w:lineRule="exact"/>
              <w:jc w:val="left"/>
              <w:rPr>
                <w:szCs w:val="21"/>
              </w:rPr>
            </w:pPr>
            <w:r w:rsidRPr="007E45EE">
              <w:rPr>
                <w:szCs w:val="21"/>
              </w:rPr>
              <w:t xml:space="preserve">4  </w:t>
            </w:r>
            <w:r w:rsidR="00730AFD" w:rsidRPr="007E45EE">
              <w:rPr>
                <w:szCs w:val="21"/>
              </w:rPr>
              <w:t>Certified Academic</w:t>
            </w:r>
            <w:r w:rsidR="00A44210" w:rsidRPr="007E45EE">
              <w:rPr>
                <w:szCs w:val="21"/>
              </w:rPr>
              <w:t xml:space="preserve"> </w:t>
            </w:r>
            <w:r w:rsidR="00730AFD" w:rsidRPr="007E45EE">
              <w:rPr>
                <w:szCs w:val="21"/>
              </w:rPr>
              <w:t>Records</w:t>
            </w:r>
          </w:p>
        </w:tc>
        <w:tc>
          <w:tcPr>
            <w:tcW w:w="5140" w:type="dxa"/>
          </w:tcPr>
          <w:p w14:paraId="121AE009" w14:textId="00468128" w:rsidR="00D551F0" w:rsidRPr="007E45EE" w:rsidRDefault="00D551F0" w:rsidP="00D551F0">
            <w:pPr>
              <w:snapToGrid w:val="0"/>
              <w:spacing w:beforeLines="20" w:before="57" w:line="260" w:lineRule="exact"/>
              <w:ind w:left="315" w:hangingChars="150" w:hanging="315"/>
              <w:rPr>
                <w:szCs w:val="21"/>
              </w:rPr>
            </w:pPr>
            <w:r w:rsidRPr="007E45EE">
              <w:rPr>
                <w:szCs w:val="21"/>
              </w:rPr>
              <w:t>・</w:t>
            </w:r>
            <w:r w:rsidRPr="007E45EE">
              <w:rPr>
                <w:szCs w:val="21"/>
              </w:rPr>
              <w:t>Certified Academic Records from the last school the applicant attended.</w:t>
            </w:r>
          </w:p>
          <w:p w14:paraId="2C11766A" w14:textId="77777777" w:rsidR="00645AD8" w:rsidRPr="007E45EE" w:rsidRDefault="00F517FF" w:rsidP="00D551F0">
            <w:pPr>
              <w:snapToGrid w:val="0"/>
              <w:spacing w:beforeLines="20" w:before="57" w:line="260" w:lineRule="exact"/>
              <w:ind w:left="315" w:hangingChars="150" w:hanging="315"/>
              <w:rPr>
                <w:szCs w:val="21"/>
              </w:rPr>
            </w:pPr>
            <w:r w:rsidRPr="007E45EE">
              <w:rPr>
                <w:szCs w:val="21"/>
              </w:rPr>
              <w:t>Note</w:t>
            </w:r>
            <w:r w:rsidR="00645AD8" w:rsidRPr="007E45EE">
              <w:rPr>
                <w:szCs w:val="21"/>
              </w:rPr>
              <w:t>s</w:t>
            </w:r>
            <w:r w:rsidRPr="007E45EE">
              <w:rPr>
                <w:szCs w:val="21"/>
              </w:rPr>
              <w:t xml:space="preserve">: </w:t>
            </w:r>
          </w:p>
          <w:p w14:paraId="34F87C60" w14:textId="77777777" w:rsidR="00730AFD" w:rsidRPr="007E45EE" w:rsidRDefault="00645AD8" w:rsidP="00D551F0">
            <w:pPr>
              <w:snapToGrid w:val="0"/>
              <w:spacing w:beforeLines="20" w:before="57" w:line="260" w:lineRule="exact"/>
              <w:ind w:left="315" w:hangingChars="150" w:hanging="315"/>
              <w:rPr>
                <w:kern w:val="0"/>
                <w:szCs w:val="21"/>
              </w:rPr>
            </w:pPr>
            <w:r w:rsidRPr="007E45EE">
              <w:rPr>
                <w:szCs w:val="21"/>
              </w:rPr>
              <w:t xml:space="preserve">(1) </w:t>
            </w:r>
            <w:r w:rsidR="00F517FF" w:rsidRPr="007E45EE">
              <w:rPr>
                <w:szCs w:val="21"/>
              </w:rPr>
              <w:t>Applicants who</w:t>
            </w:r>
            <w:r w:rsidR="0072630C" w:rsidRPr="007E45EE">
              <w:rPr>
                <w:szCs w:val="21"/>
              </w:rPr>
              <w:t xml:space="preserve"> (are expected to)</w:t>
            </w:r>
            <w:r w:rsidR="00F517FF" w:rsidRPr="007E45EE">
              <w:rPr>
                <w:szCs w:val="21"/>
              </w:rPr>
              <w:t xml:space="preserve"> have master’s degrees should submit Academic Records for both</w:t>
            </w:r>
            <w:r w:rsidR="00C71491" w:rsidRPr="007E45EE">
              <w:rPr>
                <w:szCs w:val="21"/>
              </w:rPr>
              <w:t xml:space="preserve"> their</w:t>
            </w:r>
            <w:r w:rsidR="00F517FF" w:rsidRPr="007E45EE">
              <w:rPr>
                <w:szCs w:val="21"/>
              </w:rPr>
              <w:t xml:space="preserve"> bachelor’s and </w:t>
            </w:r>
            <w:r w:rsidR="00F517FF" w:rsidRPr="007E45EE">
              <w:rPr>
                <w:kern w:val="0"/>
                <w:szCs w:val="21"/>
              </w:rPr>
              <w:t>master’s degrees, certified by the universities the applicants attended.</w:t>
            </w:r>
          </w:p>
          <w:p w14:paraId="3BC84DBC" w14:textId="04B1FD80" w:rsidR="00645AD8" w:rsidRPr="007E45EE" w:rsidRDefault="00645AD8" w:rsidP="00D551F0">
            <w:pPr>
              <w:snapToGrid w:val="0"/>
              <w:spacing w:beforeLines="20" w:before="57" w:line="260" w:lineRule="exact"/>
              <w:ind w:left="315" w:hangingChars="150" w:hanging="315"/>
              <w:rPr>
                <w:kern w:val="0"/>
                <w:szCs w:val="21"/>
              </w:rPr>
            </w:pPr>
            <w:r w:rsidRPr="007E45EE">
              <w:rPr>
                <w:kern w:val="0"/>
                <w:szCs w:val="21"/>
              </w:rPr>
              <w:t xml:space="preserve">(2) </w:t>
            </w:r>
            <w:r w:rsidR="00C71491" w:rsidRPr="007E45EE">
              <w:rPr>
                <w:kern w:val="0"/>
                <w:szCs w:val="21"/>
              </w:rPr>
              <w:t>If there is no rating attached to the official transcript, please attach one as a separate document.</w:t>
            </w:r>
            <w:r w:rsidR="00C71491" w:rsidRPr="007E45EE" w:rsidDel="00C71491">
              <w:rPr>
                <w:rFonts w:hint="eastAsia"/>
                <w:kern w:val="0"/>
                <w:szCs w:val="21"/>
              </w:rPr>
              <w:t xml:space="preserve"> </w:t>
            </w:r>
          </w:p>
          <w:p w14:paraId="0E5AFD7E" w14:textId="3B56CAD4" w:rsidR="00A423CC" w:rsidRPr="007E45EE" w:rsidRDefault="00A423CC" w:rsidP="00A423CC">
            <w:pPr>
              <w:snapToGrid w:val="0"/>
              <w:spacing w:beforeLines="20" w:before="57" w:line="260" w:lineRule="exact"/>
              <w:ind w:left="315" w:hangingChars="150" w:hanging="315"/>
              <w:rPr>
                <w:kern w:val="0"/>
                <w:szCs w:val="21"/>
              </w:rPr>
            </w:pPr>
            <w:r w:rsidRPr="007E45EE">
              <w:rPr>
                <w:rFonts w:hint="eastAsia"/>
                <w:kern w:val="0"/>
                <w:szCs w:val="21"/>
              </w:rPr>
              <w:t xml:space="preserve">　　</w:t>
            </w:r>
            <w:r w:rsidR="00C71491" w:rsidRPr="007E45EE">
              <w:rPr>
                <w:rFonts w:hint="eastAsia"/>
                <w:kern w:val="0"/>
                <w:szCs w:val="21"/>
              </w:rPr>
              <w:t>e.g.:</w:t>
            </w:r>
          </w:p>
          <w:p w14:paraId="53BB763B" w14:textId="77777777" w:rsidR="00A423CC" w:rsidRPr="007E45EE" w:rsidRDefault="00A423CC" w:rsidP="00A423CC">
            <w:pPr>
              <w:snapToGrid w:val="0"/>
              <w:spacing w:beforeLines="20" w:before="57" w:line="260" w:lineRule="exact"/>
              <w:ind w:leftChars="300" w:left="1050" w:hangingChars="200" w:hanging="420"/>
              <w:rPr>
                <w:kern w:val="0"/>
                <w:szCs w:val="21"/>
              </w:rPr>
            </w:pPr>
            <w:r w:rsidRPr="007E45EE">
              <w:rPr>
                <w:rFonts w:hint="eastAsia"/>
                <w:kern w:val="0"/>
                <w:szCs w:val="21"/>
              </w:rPr>
              <w:t xml:space="preserve">①　</w:t>
            </w:r>
            <w:r w:rsidRPr="007E45EE">
              <w:rPr>
                <w:kern w:val="0"/>
                <w:szCs w:val="21"/>
              </w:rPr>
              <w:t>A+=90% and above, A=80% and above,</w:t>
            </w:r>
            <w:r w:rsidRPr="007E45EE">
              <w:rPr>
                <w:rFonts w:hint="eastAsia"/>
                <w:kern w:val="0"/>
                <w:szCs w:val="21"/>
              </w:rPr>
              <w:t xml:space="preserve">　</w:t>
            </w:r>
            <w:r w:rsidRPr="007E45EE">
              <w:rPr>
                <w:kern w:val="0"/>
                <w:szCs w:val="21"/>
              </w:rPr>
              <w:t>B=70% and above,</w:t>
            </w:r>
            <w:r w:rsidR="00C71491" w:rsidRPr="007E45EE">
              <w:rPr>
                <w:kern w:val="0"/>
                <w:szCs w:val="21"/>
              </w:rPr>
              <w:t xml:space="preserve"> </w:t>
            </w:r>
            <w:r w:rsidRPr="007E45EE">
              <w:rPr>
                <w:kern w:val="0"/>
                <w:szCs w:val="21"/>
              </w:rPr>
              <w:t>C=60% and above, D=50% and above, F=fail</w:t>
            </w:r>
          </w:p>
          <w:p w14:paraId="59B39CC2" w14:textId="239C4129" w:rsidR="00A423CC" w:rsidRPr="007E45EE" w:rsidRDefault="00A423CC" w:rsidP="00C71491">
            <w:pPr>
              <w:snapToGrid w:val="0"/>
              <w:spacing w:beforeLines="20" w:before="57" w:line="260" w:lineRule="exact"/>
              <w:ind w:left="1050" w:hangingChars="500" w:hanging="1050"/>
              <w:rPr>
                <w:szCs w:val="21"/>
              </w:rPr>
            </w:pPr>
            <w:r w:rsidRPr="007E45EE">
              <w:rPr>
                <w:rFonts w:hint="eastAsia"/>
                <w:kern w:val="0"/>
                <w:szCs w:val="21"/>
              </w:rPr>
              <w:t xml:space="preserve">　　　②　</w:t>
            </w:r>
            <w:r w:rsidRPr="007E45EE">
              <w:rPr>
                <w:rFonts w:hint="eastAsia"/>
                <w:kern w:val="0"/>
                <w:szCs w:val="21"/>
              </w:rPr>
              <w:t>100-90</w:t>
            </w:r>
            <w:r w:rsidRPr="007E45EE">
              <w:rPr>
                <w:rFonts w:hint="eastAsia"/>
                <w:kern w:val="0"/>
                <w:szCs w:val="21"/>
              </w:rPr>
              <w:t>＝</w:t>
            </w:r>
            <w:r w:rsidR="00C71491" w:rsidRPr="007E45EE">
              <w:rPr>
                <w:rFonts w:hint="eastAsia"/>
                <w:kern w:val="0"/>
                <w:szCs w:val="21"/>
              </w:rPr>
              <w:t>Excellen</w:t>
            </w:r>
            <w:r w:rsidR="00C71491" w:rsidRPr="007E45EE">
              <w:rPr>
                <w:kern w:val="0"/>
                <w:szCs w:val="21"/>
              </w:rPr>
              <w:t>t</w:t>
            </w:r>
            <w:r w:rsidRPr="007E45EE">
              <w:rPr>
                <w:rFonts w:hint="eastAsia"/>
                <w:kern w:val="0"/>
                <w:szCs w:val="21"/>
              </w:rPr>
              <w:t>, 89-80=Very Good,</w:t>
            </w:r>
            <w:r w:rsidRPr="007E45EE">
              <w:rPr>
                <w:rFonts w:hint="eastAsia"/>
                <w:kern w:val="0"/>
                <w:szCs w:val="21"/>
              </w:rPr>
              <w:t xml:space="preserve">　</w:t>
            </w:r>
            <w:r w:rsidRPr="007E45EE">
              <w:rPr>
                <w:rFonts w:hint="eastAsia"/>
                <w:kern w:val="0"/>
                <w:szCs w:val="21"/>
              </w:rPr>
              <w:t>79-70</w:t>
            </w:r>
            <w:r w:rsidRPr="007E45EE">
              <w:rPr>
                <w:rFonts w:hint="eastAsia"/>
                <w:kern w:val="0"/>
                <w:szCs w:val="21"/>
              </w:rPr>
              <w:t>＝</w:t>
            </w:r>
            <w:r w:rsidRPr="007E45EE">
              <w:rPr>
                <w:rFonts w:hint="eastAsia"/>
                <w:kern w:val="0"/>
                <w:szCs w:val="21"/>
              </w:rPr>
              <w:t>Good, 69-60=S</w:t>
            </w:r>
            <w:r w:rsidRPr="007E45EE">
              <w:rPr>
                <w:kern w:val="0"/>
                <w:szCs w:val="21"/>
              </w:rPr>
              <w:t>atisfactory</w:t>
            </w:r>
            <w:r w:rsidRPr="007E45EE">
              <w:rPr>
                <w:rFonts w:hint="eastAsia"/>
                <w:kern w:val="0"/>
                <w:szCs w:val="21"/>
              </w:rPr>
              <w:t>, 59</w:t>
            </w:r>
            <w:r w:rsidRPr="007E45EE">
              <w:rPr>
                <w:kern w:val="0"/>
                <w:szCs w:val="21"/>
              </w:rPr>
              <w:t>-</w:t>
            </w:r>
            <w:r w:rsidRPr="007E45EE">
              <w:rPr>
                <w:rFonts w:hint="eastAsia"/>
                <w:kern w:val="0"/>
                <w:szCs w:val="21"/>
              </w:rPr>
              <w:t>=</w:t>
            </w:r>
            <w:r w:rsidRPr="007E45EE">
              <w:rPr>
                <w:kern w:val="0"/>
                <w:szCs w:val="21"/>
              </w:rPr>
              <w:t>Fail</w:t>
            </w:r>
          </w:p>
        </w:tc>
      </w:tr>
      <w:tr w:rsidR="00730AFD" w:rsidRPr="007E45EE" w14:paraId="554A0BF8" w14:textId="77777777" w:rsidTr="0090030F">
        <w:trPr>
          <w:trHeight w:val="276"/>
        </w:trPr>
        <w:tc>
          <w:tcPr>
            <w:tcW w:w="2971" w:type="dxa"/>
          </w:tcPr>
          <w:p w14:paraId="2EEF8395" w14:textId="77777777" w:rsidR="00730AFD" w:rsidRPr="007E45EE" w:rsidRDefault="001B0985" w:rsidP="001B0985">
            <w:pPr>
              <w:snapToGrid w:val="0"/>
              <w:spacing w:beforeLines="20" w:before="57" w:line="260" w:lineRule="exact"/>
              <w:jc w:val="left"/>
              <w:rPr>
                <w:szCs w:val="21"/>
              </w:rPr>
            </w:pPr>
            <w:r w:rsidRPr="007E45EE">
              <w:rPr>
                <w:szCs w:val="21"/>
              </w:rPr>
              <w:lastRenderedPageBreak/>
              <w:t xml:space="preserve">5  </w:t>
            </w:r>
            <w:r w:rsidR="00730AFD" w:rsidRPr="007E45EE">
              <w:rPr>
                <w:szCs w:val="21"/>
              </w:rPr>
              <w:t xml:space="preserve">Certificate of English </w:t>
            </w:r>
            <w:r w:rsidR="00FC557B" w:rsidRPr="007E45EE">
              <w:rPr>
                <w:szCs w:val="21"/>
              </w:rPr>
              <w:t>P</w:t>
            </w:r>
            <w:r w:rsidR="00730AFD" w:rsidRPr="007E45EE">
              <w:rPr>
                <w:szCs w:val="21"/>
              </w:rPr>
              <w:t xml:space="preserve">roficiency </w:t>
            </w:r>
          </w:p>
          <w:p w14:paraId="21532D28" w14:textId="61C7394F" w:rsidR="00D76056" w:rsidRPr="007E45EE" w:rsidRDefault="00D76056" w:rsidP="001B0985">
            <w:pPr>
              <w:snapToGrid w:val="0"/>
              <w:spacing w:beforeLines="20" w:before="57" w:line="260" w:lineRule="exact"/>
              <w:jc w:val="left"/>
              <w:rPr>
                <w:b/>
                <w:szCs w:val="21"/>
              </w:rPr>
            </w:pPr>
          </w:p>
        </w:tc>
        <w:tc>
          <w:tcPr>
            <w:tcW w:w="5140" w:type="dxa"/>
          </w:tcPr>
          <w:p w14:paraId="0EF81C78" w14:textId="7ED8C690" w:rsidR="00625792" w:rsidRPr="007E45EE" w:rsidRDefault="00625792" w:rsidP="00004547">
            <w:pPr>
              <w:snapToGrid w:val="0"/>
              <w:spacing w:beforeLines="20" w:before="57" w:line="260" w:lineRule="exact"/>
              <w:ind w:left="210" w:hangingChars="100" w:hanging="210"/>
              <w:rPr>
                <w:color w:val="000000" w:themeColor="text1"/>
                <w:szCs w:val="21"/>
              </w:rPr>
            </w:pPr>
            <w:r w:rsidRPr="007E45EE">
              <w:rPr>
                <w:szCs w:val="21"/>
              </w:rPr>
              <w:t>・</w:t>
            </w:r>
            <w:r w:rsidRPr="007E45EE">
              <w:rPr>
                <w:color w:val="000000" w:themeColor="text1"/>
                <w:szCs w:val="21"/>
              </w:rPr>
              <w:t>TOEFL, TOEIC, IELTS</w:t>
            </w:r>
            <w:r w:rsidR="00773E5E" w:rsidRPr="007E45EE">
              <w:rPr>
                <w:color w:val="000000" w:themeColor="text1"/>
                <w:szCs w:val="21"/>
              </w:rPr>
              <w:t>, TEAP, GTEC</w:t>
            </w:r>
            <w:r w:rsidRPr="007E45EE">
              <w:rPr>
                <w:color w:val="000000" w:themeColor="text1"/>
                <w:szCs w:val="21"/>
              </w:rPr>
              <w:t xml:space="preserve"> or CPE official test scores </w:t>
            </w:r>
          </w:p>
          <w:p w14:paraId="5F68DF44" w14:textId="493E342F" w:rsidR="00730AFD" w:rsidRPr="007E45EE" w:rsidRDefault="00D40535" w:rsidP="00D40535">
            <w:pPr>
              <w:snapToGrid w:val="0"/>
              <w:spacing w:beforeLines="20" w:before="57" w:line="260" w:lineRule="exact"/>
              <w:ind w:leftChars="25" w:left="263" w:hangingChars="100" w:hanging="210"/>
              <w:rPr>
                <w:szCs w:val="21"/>
              </w:rPr>
            </w:pPr>
            <w:r w:rsidRPr="007E45EE">
              <w:rPr>
                <w:color w:val="000000" w:themeColor="text1"/>
                <w:szCs w:val="21"/>
              </w:rPr>
              <w:t>・</w:t>
            </w:r>
            <w:r w:rsidRPr="007E45EE">
              <w:rPr>
                <w:rFonts w:hint="eastAsia"/>
                <w:color w:val="000000" w:themeColor="text1"/>
                <w:szCs w:val="21"/>
              </w:rPr>
              <w:t>F</w:t>
            </w:r>
            <w:r w:rsidRPr="007E45EE">
              <w:rPr>
                <w:color w:val="000000" w:themeColor="text1"/>
                <w:szCs w:val="21"/>
              </w:rPr>
              <w:t>or a</w:t>
            </w:r>
            <w:r w:rsidR="00625792" w:rsidRPr="007E45EE">
              <w:rPr>
                <w:color w:val="000000" w:themeColor="text1"/>
                <w:szCs w:val="21"/>
              </w:rPr>
              <w:t>pplicants who have completed an undergra</w:t>
            </w:r>
            <w:r w:rsidR="00C71491" w:rsidRPr="007E45EE">
              <w:rPr>
                <w:color w:val="000000" w:themeColor="text1"/>
                <w:szCs w:val="21"/>
              </w:rPr>
              <w:t>d</w:t>
            </w:r>
            <w:r w:rsidR="00625792" w:rsidRPr="007E45EE">
              <w:rPr>
                <w:color w:val="000000" w:themeColor="text1"/>
                <w:szCs w:val="21"/>
              </w:rPr>
              <w:t>uate or g</w:t>
            </w:r>
            <w:r w:rsidR="00625792" w:rsidRPr="007E45EE">
              <w:rPr>
                <w:szCs w:val="21"/>
              </w:rPr>
              <w:t>raduate degre</w:t>
            </w:r>
            <w:r w:rsidR="00FD1C00" w:rsidRPr="007E45EE">
              <w:rPr>
                <w:szCs w:val="21"/>
              </w:rPr>
              <w:t xml:space="preserve">e program where the language of </w:t>
            </w:r>
            <w:r w:rsidR="00625792" w:rsidRPr="007E45EE">
              <w:rPr>
                <w:szCs w:val="21"/>
              </w:rPr>
              <w:t>instruction and examination</w:t>
            </w:r>
            <w:r w:rsidR="00C71491" w:rsidRPr="007E45EE">
              <w:rPr>
                <w:szCs w:val="21"/>
              </w:rPr>
              <w:t>s</w:t>
            </w:r>
            <w:r w:rsidR="00625792" w:rsidRPr="007E45EE">
              <w:rPr>
                <w:szCs w:val="21"/>
              </w:rPr>
              <w:t xml:space="preserve"> </w:t>
            </w:r>
            <w:r w:rsidR="00C71491" w:rsidRPr="007E45EE">
              <w:rPr>
                <w:szCs w:val="21"/>
              </w:rPr>
              <w:t xml:space="preserve">were in </w:t>
            </w:r>
            <w:r w:rsidR="00625792" w:rsidRPr="007E45EE">
              <w:rPr>
                <w:szCs w:val="21"/>
              </w:rPr>
              <w:t>English</w:t>
            </w:r>
            <w:r w:rsidR="00142511" w:rsidRPr="007E45EE">
              <w:rPr>
                <w:szCs w:val="21"/>
              </w:rPr>
              <w:t>,</w:t>
            </w:r>
            <w:r w:rsidR="00625792" w:rsidRPr="007E45EE">
              <w:rPr>
                <w:szCs w:val="21"/>
              </w:rPr>
              <w:t xml:space="preserve"> an official statement from the school will be required, confirming the use of English as the language of instruction and examination</w:t>
            </w:r>
            <w:r w:rsidR="00C71491" w:rsidRPr="007E45EE">
              <w:rPr>
                <w:szCs w:val="21"/>
              </w:rPr>
              <w:t>s</w:t>
            </w:r>
            <w:r w:rsidR="00625792" w:rsidRPr="007E45EE">
              <w:rPr>
                <w:szCs w:val="21"/>
              </w:rPr>
              <w:t>.</w:t>
            </w:r>
          </w:p>
        </w:tc>
      </w:tr>
      <w:tr w:rsidR="00730AFD" w:rsidRPr="007E45EE" w14:paraId="4382830F" w14:textId="77777777" w:rsidTr="0090030F">
        <w:trPr>
          <w:trHeight w:val="667"/>
        </w:trPr>
        <w:tc>
          <w:tcPr>
            <w:tcW w:w="2971" w:type="dxa"/>
          </w:tcPr>
          <w:p w14:paraId="14BA01E3" w14:textId="77777777" w:rsidR="00730AFD" w:rsidRPr="007E45EE" w:rsidRDefault="001B0985" w:rsidP="001B0985">
            <w:pPr>
              <w:snapToGrid w:val="0"/>
              <w:spacing w:beforeLines="20" w:before="57" w:line="260" w:lineRule="exact"/>
              <w:jc w:val="left"/>
              <w:rPr>
                <w:szCs w:val="21"/>
              </w:rPr>
            </w:pPr>
            <w:r w:rsidRPr="007E45EE">
              <w:rPr>
                <w:kern w:val="0"/>
                <w:szCs w:val="21"/>
              </w:rPr>
              <w:t xml:space="preserve">6  </w:t>
            </w:r>
            <w:r w:rsidR="00730AFD" w:rsidRPr="007E45EE">
              <w:rPr>
                <w:w w:val="93"/>
                <w:kern w:val="0"/>
                <w:szCs w:val="21"/>
                <w:fitText w:val="2415" w:id="644110336"/>
              </w:rPr>
              <w:t>Letter</w:t>
            </w:r>
            <w:r w:rsidR="00296973" w:rsidRPr="007E45EE">
              <w:rPr>
                <w:w w:val="93"/>
                <w:kern w:val="0"/>
                <w:szCs w:val="21"/>
                <w:fitText w:val="2415" w:id="644110336"/>
              </w:rPr>
              <w:t xml:space="preserve"> </w:t>
            </w:r>
            <w:r w:rsidR="00730AFD" w:rsidRPr="007E45EE">
              <w:rPr>
                <w:w w:val="93"/>
                <w:kern w:val="0"/>
                <w:szCs w:val="21"/>
                <w:fitText w:val="2415" w:id="644110336"/>
              </w:rPr>
              <w:t>of</w:t>
            </w:r>
            <w:r w:rsidR="00296973" w:rsidRPr="007E45EE">
              <w:rPr>
                <w:w w:val="93"/>
                <w:kern w:val="0"/>
                <w:szCs w:val="21"/>
                <w:fitText w:val="2415" w:id="644110336"/>
              </w:rPr>
              <w:t xml:space="preserve"> </w:t>
            </w:r>
            <w:r w:rsidR="00730AFD" w:rsidRPr="007E45EE">
              <w:rPr>
                <w:w w:val="93"/>
                <w:kern w:val="0"/>
                <w:szCs w:val="21"/>
                <w:fitText w:val="2415" w:id="644110336"/>
              </w:rPr>
              <w:t>Recommendatio</w:t>
            </w:r>
            <w:r w:rsidR="00730AFD" w:rsidRPr="007E45EE">
              <w:rPr>
                <w:spacing w:val="17"/>
                <w:w w:val="93"/>
                <w:kern w:val="0"/>
                <w:szCs w:val="21"/>
                <w:fitText w:val="2415" w:id="644110336"/>
              </w:rPr>
              <w:t>n</w:t>
            </w:r>
            <w:r w:rsidR="00730AFD" w:rsidRPr="007E45EE">
              <w:rPr>
                <w:szCs w:val="21"/>
              </w:rPr>
              <w:t xml:space="preserve"> </w:t>
            </w:r>
          </w:p>
        </w:tc>
        <w:tc>
          <w:tcPr>
            <w:tcW w:w="5140" w:type="dxa"/>
          </w:tcPr>
          <w:p w14:paraId="3EE71E4F" w14:textId="19C4CEC9" w:rsidR="004937D0" w:rsidRPr="007E45EE" w:rsidRDefault="00730AFD" w:rsidP="00C71491">
            <w:pPr>
              <w:snapToGrid w:val="0"/>
              <w:spacing w:beforeLines="20" w:before="57" w:line="260" w:lineRule="exact"/>
              <w:ind w:left="210" w:hangingChars="100" w:hanging="210"/>
              <w:rPr>
                <w:szCs w:val="21"/>
              </w:rPr>
            </w:pPr>
            <w:r w:rsidRPr="007E45EE">
              <w:rPr>
                <w:szCs w:val="21"/>
              </w:rPr>
              <w:t>・</w:t>
            </w:r>
            <w:r w:rsidR="00F517FF" w:rsidRPr="007E45EE">
              <w:rPr>
                <w:szCs w:val="21"/>
              </w:rPr>
              <w:t xml:space="preserve">No less than two letters of recommendation from different </w:t>
            </w:r>
            <w:r w:rsidR="00C71491" w:rsidRPr="007E45EE">
              <w:rPr>
                <w:szCs w:val="21"/>
              </w:rPr>
              <w:t>pe</w:t>
            </w:r>
            <w:r w:rsidR="00C71491" w:rsidRPr="007E45EE">
              <w:rPr>
                <w:color w:val="000000" w:themeColor="text1"/>
                <w:szCs w:val="21"/>
              </w:rPr>
              <w:t>ople</w:t>
            </w:r>
            <w:r w:rsidR="00F517FF" w:rsidRPr="007E45EE">
              <w:rPr>
                <w:color w:val="000000" w:themeColor="text1"/>
                <w:szCs w:val="21"/>
              </w:rPr>
              <w:t>.</w:t>
            </w:r>
            <w:r w:rsidR="0063506E" w:rsidRPr="007E45EE">
              <w:rPr>
                <w:b/>
                <w:color w:val="000000" w:themeColor="text1"/>
                <w:szCs w:val="21"/>
              </w:rPr>
              <w:t xml:space="preserve"> </w:t>
            </w:r>
            <w:r w:rsidRPr="007E45EE">
              <w:rPr>
                <w:color w:val="000000" w:themeColor="text1"/>
                <w:szCs w:val="21"/>
              </w:rPr>
              <w:t>The letter</w:t>
            </w:r>
            <w:r w:rsidR="00C71491" w:rsidRPr="007E45EE">
              <w:rPr>
                <w:color w:val="000000" w:themeColor="text1"/>
                <w:szCs w:val="21"/>
              </w:rPr>
              <w:t>s</w:t>
            </w:r>
            <w:r w:rsidRPr="007E45EE">
              <w:rPr>
                <w:color w:val="000000" w:themeColor="text1"/>
                <w:szCs w:val="21"/>
              </w:rPr>
              <w:t xml:space="preserve"> should be addressed to </w:t>
            </w:r>
            <w:r w:rsidR="004F4B48" w:rsidRPr="007E45EE">
              <w:rPr>
                <w:color w:val="000000" w:themeColor="text1"/>
                <w:szCs w:val="21"/>
              </w:rPr>
              <w:t>‘’</w:t>
            </w:r>
            <w:r w:rsidRPr="007E45EE">
              <w:rPr>
                <w:b/>
                <w:color w:val="000000" w:themeColor="text1"/>
                <w:szCs w:val="21"/>
              </w:rPr>
              <w:t xml:space="preserve">the President of </w:t>
            </w:r>
            <w:r w:rsidR="002E0E2D">
              <w:rPr>
                <w:rFonts w:hint="eastAsia"/>
                <w:b/>
                <w:color w:val="000000" w:themeColor="text1"/>
                <w:szCs w:val="21"/>
              </w:rPr>
              <w:t>t</w:t>
            </w:r>
            <w:r w:rsidR="00884CE1">
              <w:rPr>
                <w:b/>
                <w:color w:val="000000" w:themeColor="text1"/>
                <w:szCs w:val="21"/>
              </w:rPr>
              <w:t>he University of Osaka</w:t>
            </w:r>
            <w:r w:rsidR="004F4B48" w:rsidRPr="007E45EE">
              <w:rPr>
                <w:b/>
                <w:color w:val="000000" w:themeColor="text1"/>
                <w:szCs w:val="21"/>
              </w:rPr>
              <w:t>’’</w:t>
            </w:r>
            <w:r w:rsidR="00142511" w:rsidRPr="007E45EE">
              <w:rPr>
                <w:b/>
                <w:color w:val="000000" w:themeColor="text1"/>
                <w:szCs w:val="21"/>
              </w:rPr>
              <w:t xml:space="preserve"> on the top of the letter</w:t>
            </w:r>
            <w:r w:rsidRPr="007E45EE">
              <w:rPr>
                <w:color w:val="000000" w:themeColor="text1"/>
                <w:szCs w:val="21"/>
              </w:rPr>
              <w:t xml:space="preserve"> </w:t>
            </w:r>
            <w:r w:rsidR="00B360C0" w:rsidRPr="007E45EE">
              <w:rPr>
                <w:color w:val="000000" w:themeColor="text1"/>
              </w:rPr>
              <w:t xml:space="preserve">and at least one of the letters </w:t>
            </w:r>
            <w:r w:rsidR="00B360C0" w:rsidRPr="007E45EE">
              <w:rPr>
                <w:color w:val="000000" w:themeColor="text1"/>
                <w:szCs w:val="21"/>
              </w:rPr>
              <w:t xml:space="preserve">must be </w:t>
            </w:r>
            <w:r w:rsidRPr="007E45EE">
              <w:rPr>
                <w:color w:val="000000" w:themeColor="text1"/>
              </w:rPr>
              <w:t xml:space="preserve">from the </w:t>
            </w:r>
            <w:r w:rsidR="00F517FF" w:rsidRPr="007E45EE">
              <w:rPr>
                <w:color w:val="000000" w:themeColor="text1"/>
              </w:rPr>
              <w:t>dean o</w:t>
            </w:r>
            <w:r w:rsidR="00EE29A5" w:rsidRPr="007E45EE">
              <w:rPr>
                <w:color w:val="000000" w:themeColor="text1"/>
              </w:rPr>
              <w:t>r head of the faculty or school</w:t>
            </w:r>
            <w:r w:rsidR="00A43AB7" w:rsidRPr="007E45EE">
              <w:rPr>
                <w:color w:val="000000" w:themeColor="text1"/>
                <w:szCs w:val="21"/>
              </w:rPr>
              <w:t xml:space="preserve"> or graduate school</w:t>
            </w:r>
            <w:r w:rsidR="00E71476" w:rsidRPr="007E45EE">
              <w:rPr>
                <w:color w:val="000000" w:themeColor="text1"/>
                <w:szCs w:val="21"/>
              </w:rPr>
              <w:t xml:space="preserve"> </w:t>
            </w:r>
            <w:r w:rsidR="00FC557B" w:rsidRPr="007E45EE">
              <w:rPr>
                <w:color w:val="000000" w:themeColor="text1"/>
                <w:szCs w:val="21"/>
              </w:rPr>
              <w:t>which the</w:t>
            </w:r>
            <w:r w:rsidR="00FC557B" w:rsidRPr="007E45EE">
              <w:rPr>
                <w:szCs w:val="21"/>
              </w:rPr>
              <w:t xml:space="preserve"> applicant attended</w:t>
            </w:r>
            <w:r w:rsidR="00EE29A5" w:rsidRPr="007E45EE">
              <w:rPr>
                <w:szCs w:val="21"/>
              </w:rPr>
              <w:t>,</w:t>
            </w:r>
            <w:r w:rsidR="00A43AB7" w:rsidRPr="007E45EE">
              <w:rPr>
                <w:szCs w:val="21"/>
              </w:rPr>
              <w:t xml:space="preserve"> or</w:t>
            </w:r>
            <w:r w:rsidR="00EE29A5" w:rsidRPr="007E45EE">
              <w:rPr>
                <w:szCs w:val="21"/>
              </w:rPr>
              <w:t xml:space="preserve"> the president (rector) of the university or institution </w:t>
            </w:r>
            <w:r w:rsidR="00C71491" w:rsidRPr="007E45EE">
              <w:rPr>
                <w:szCs w:val="21"/>
              </w:rPr>
              <w:t xml:space="preserve">that is </w:t>
            </w:r>
            <w:r w:rsidR="00142511" w:rsidRPr="007E45EE">
              <w:rPr>
                <w:szCs w:val="21"/>
              </w:rPr>
              <w:t>the applicant</w:t>
            </w:r>
            <w:r w:rsidR="00773E5E" w:rsidRPr="007E45EE">
              <w:rPr>
                <w:szCs w:val="21"/>
              </w:rPr>
              <w:t>’</w:t>
            </w:r>
            <w:r w:rsidR="00142511" w:rsidRPr="007E45EE">
              <w:rPr>
                <w:szCs w:val="21"/>
              </w:rPr>
              <w:t>s alma mater</w:t>
            </w:r>
            <w:r w:rsidR="00EE29A5" w:rsidRPr="007E45EE">
              <w:rPr>
                <w:szCs w:val="21"/>
              </w:rPr>
              <w:t>.</w:t>
            </w:r>
          </w:p>
        </w:tc>
      </w:tr>
      <w:tr w:rsidR="00730AFD" w:rsidRPr="007E45EE" w14:paraId="5F928793" w14:textId="77777777" w:rsidTr="0090030F">
        <w:trPr>
          <w:trHeight w:val="416"/>
        </w:trPr>
        <w:tc>
          <w:tcPr>
            <w:tcW w:w="2971" w:type="dxa"/>
          </w:tcPr>
          <w:p w14:paraId="2A4883EC" w14:textId="77777777" w:rsidR="00C12CDC" w:rsidRPr="007E45EE" w:rsidRDefault="001B0985" w:rsidP="00C12CDC">
            <w:pPr>
              <w:snapToGrid w:val="0"/>
              <w:spacing w:beforeLines="20" w:before="57" w:line="260" w:lineRule="exact"/>
              <w:ind w:left="420" w:hangingChars="200" w:hanging="420"/>
              <w:jc w:val="left"/>
              <w:rPr>
                <w:kern w:val="0"/>
                <w:szCs w:val="21"/>
              </w:rPr>
            </w:pPr>
            <w:r w:rsidRPr="007E45EE">
              <w:rPr>
                <w:kern w:val="0"/>
                <w:szCs w:val="21"/>
              </w:rPr>
              <w:t xml:space="preserve">7 </w:t>
            </w:r>
            <w:r w:rsidR="00746D29" w:rsidRPr="007E45EE">
              <w:rPr>
                <w:kern w:val="0"/>
                <w:szCs w:val="21"/>
              </w:rPr>
              <w:t>A Copy of Passport or</w:t>
            </w:r>
          </w:p>
          <w:p w14:paraId="00EA9F6F" w14:textId="7DB84AA4" w:rsidR="00730AFD" w:rsidRPr="007E45EE" w:rsidRDefault="00E71476" w:rsidP="00C12CDC">
            <w:pPr>
              <w:snapToGrid w:val="0"/>
              <w:spacing w:beforeLines="20" w:before="57" w:line="260" w:lineRule="exact"/>
              <w:ind w:leftChars="50" w:left="420" w:hangingChars="150" w:hanging="315"/>
              <w:jc w:val="left"/>
              <w:rPr>
                <w:szCs w:val="21"/>
              </w:rPr>
            </w:pPr>
            <w:r w:rsidRPr="007E45EE">
              <w:rPr>
                <w:kern w:val="0"/>
                <w:szCs w:val="21"/>
              </w:rPr>
              <w:t xml:space="preserve"> </w:t>
            </w:r>
            <w:r w:rsidR="00746D29" w:rsidRPr="007E45EE">
              <w:rPr>
                <w:kern w:val="0"/>
                <w:szCs w:val="21"/>
              </w:rPr>
              <w:t>Certificate of Citizenship</w:t>
            </w:r>
          </w:p>
        </w:tc>
        <w:tc>
          <w:tcPr>
            <w:tcW w:w="5140" w:type="dxa"/>
          </w:tcPr>
          <w:p w14:paraId="43F315A7" w14:textId="27C54B5E" w:rsidR="00730AFD" w:rsidRPr="007E45EE" w:rsidRDefault="00773E5E" w:rsidP="00142511">
            <w:pPr>
              <w:snapToGrid w:val="0"/>
              <w:spacing w:beforeLines="20" w:before="57" w:line="260" w:lineRule="exact"/>
              <w:ind w:leftChars="-12" w:left="185" w:hangingChars="100" w:hanging="210"/>
              <w:rPr>
                <w:szCs w:val="21"/>
              </w:rPr>
            </w:pPr>
            <w:r w:rsidRPr="007E45EE">
              <w:rPr>
                <w:rFonts w:hint="eastAsia"/>
                <w:szCs w:val="21"/>
              </w:rPr>
              <w:t>－</w:t>
            </w:r>
          </w:p>
        </w:tc>
      </w:tr>
      <w:tr w:rsidR="00EE29A5" w:rsidRPr="007E45EE" w14:paraId="7297FCD5" w14:textId="77777777" w:rsidTr="0090030F">
        <w:trPr>
          <w:trHeight w:val="667"/>
        </w:trPr>
        <w:tc>
          <w:tcPr>
            <w:tcW w:w="2971" w:type="dxa"/>
          </w:tcPr>
          <w:p w14:paraId="13680AE4" w14:textId="6A5777AC" w:rsidR="00EE29A5" w:rsidRPr="007E45EE" w:rsidRDefault="001B0985" w:rsidP="0006171C">
            <w:pPr>
              <w:snapToGrid w:val="0"/>
              <w:spacing w:beforeLines="20" w:before="57" w:line="260" w:lineRule="exact"/>
              <w:ind w:left="420" w:hangingChars="200" w:hanging="420"/>
              <w:rPr>
                <w:szCs w:val="21"/>
              </w:rPr>
            </w:pPr>
            <w:r w:rsidRPr="007E45EE">
              <w:t xml:space="preserve">8  </w:t>
            </w:r>
            <w:r w:rsidR="00EE29A5" w:rsidRPr="007E45EE">
              <w:t>Abstract of Graduation Thesis</w:t>
            </w:r>
          </w:p>
        </w:tc>
        <w:tc>
          <w:tcPr>
            <w:tcW w:w="5140" w:type="dxa"/>
          </w:tcPr>
          <w:p w14:paraId="1976834E" w14:textId="77777777" w:rsidR="00EE29A5" w:rsidRPr="007E45EE" w:rsidRDefault="00EE29A5" w:rsidP="0006171C">
            <w:pPr>
              <w:spacing w:line="260" w:lineRule="exact"/>
              <w:ind w:left="210" w:hangingChars="100" w:hanging="210"/>
              <w:rPr>
                <w:szCs w:val="21"/>
              </w:rPr>
            </w:pPr>
            <w:r w:rsidRPr="007E45EE">
              <w:t>・</w:t>
            </w:r>
            <w:r w:rsidRPr="007E45EE">
              <w:t>The abstract of the applicant</w:t>
            </w:r>
            <w:r w:rsidR="000B6707" w:rsidRPr="007E45EE">
              <w:t>’</w:t>
            </w:r>
            <w:r w:rsidRPr="007E45EE">
              <w:t>s graduation thesis or equivalent document, including figures etc.</w:t>
            </w:r>
          </w:p>
        </w:tc>
      </w:tr>
    </w:tbl>
    <w:p w14:paraId="6854A218" w14:textId="07D6082D" w:rsidR="0058103F" w:rsidRPr="007E45EE" w:rsidRDefault="0058103F" w:rsidP="0006171C">
      <w:pPr>
        <w:tabs>
          <w:tab w:val="left" w:pos="426"/>
        </w:tabs>
        <w:snapToGrid w:val="0"/>
        <w:spacing w:line="256" w:lineRule="exact"/>
        <w:ind w:leftChars="1" w:left="424" w:hangingChars="192" w:hanging="422"/>
        <w:rPr>
          <w:sz w:val="22"/>
        </w:rPr>
      </w:pPr>
    </w:p>
    <w:p w14:paraId="11DB7060" w14:textId="36CC958A" w:rsidR="0058103F" w:rsidRPr="007E45EE" w:rsidRDefault="00D40535" w:rsidP="00451D3C">
      <w:pPr>
        <w:tabs>
          <w:tab w:val="left" w:pos="426"/>
        </w:tabs>
        <w:snapToGrid w:val="0"/>
        <w:spacing w:line="256" w:lineRule="exact"/>
        <w:rPr>
          <w:sz w:val="22"/>
        </w:rPr>
      </w:pPr>
      <w:r w:rsidRPr="007E45EE">
        <w:rPr>
          <w:rFonts w:hint="eastAsia"/>
          <w:b/>
          <w:sz w:val="24"/>
        </w:rPr>
        <w:t>■</w:t>
      </w:r>
      <w:r w:rsidR="0058103F" w:rsidRPr="007E45EE">
        <w:rPr>
          <w:b/>
          <w:sz w:val="24"/>
        </w:rPr>
        <w:t xml:space="preserve">Selection </w:t>
      </w:r>
      <w:r w:rsidR="004F5DED" w:rsidRPr="007E45EE">
        <w:rPr>
          <w:b/>
          <w:sz w:val="24"/>
        </w:rPr>
        <w:t>Schedule</w:t>
      </w:r>
      <w:r w:rsidR="00CA3520" w:rsidRPr="007E45EE">
        <w:rPr>
          <w:b/>
          <w:sz w:val="24"/>
        </w:rPr>
        <w:t xml:space="preserve"> </w:t>
      </w:r>
      <w:r w:rsidR="00CA3520" w:rsidRPr="007E45EE">
        <w:rPr>
          <w:rFonts w:hint="eastAsia"/>
          <w:color w:val="000000" w:themeColor="text1"/>
        </w:rPr>
        <w:t>（※</w:t>
      </w:r>
      <w:r w:rsidR="00CA3520" w:rsidRPr="007E45EE">
        <w:rPr>
          <w:color w:val="000000" w:themeColor="text1"/>
          <w:sz w:val="24"/>
        </w:rPr>
        <w:t xml:space="preserve">This schedule </w:t>
      </w:r>
      <w:r w:rsidRPr="007E45EE">
        <w:rPr>
          <w:color w:val="000000" w:themeColor="text1"/>
          <w:sz w:val="24"/>
        </w:rPr>
        <w:t>might be</w:t>
      </w:r>
      <w:r w:rsidR="00CA3520" w:rsidRPr="007E45EE">
        <w:rPr>
          <w:color w:val="000000" w:themeColor="text1"/>
          <w:sz w:val="24"/>
        </w:rPr>
        <w:t xml:space="preserve"> subject to change.</w:t>
      </w:r>
      <w:r w:rsidR="00CA3520" w:rsidRPr="007E45EE">
        <w:rPr>
          <w:rFonts w:hint="eastAsia"/>
          <w:color w:val="000000" w:themeColor="text1"/>
          <w:sz w:val="24"/>
        </w:rPr>
        <w:t>）</w:t>
      </w:r>
    </w:p>
    <w:p w14:paraId="2A72DDCE" w14:textId="77777777" w:rsidR="009E3F42" w:rsidRPr="007E45EE" w:rsidRDefault="009E3F42" w:rsidP="0006171C">
      <w:pPr>
        <w:snapToGrid w:val="0"/>
        <w:spacing w:line="256" w:lineRule="exac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67"/>
      </w:tblGrid>
      <w:tr w:rsidR="00B871C3" w:rsidRPr="007E45EE" w14:paraId="11DD7AD4" w14:textId="77777777" w:rsidTr="006348E8">
        <w:tc>
          <w:tcPr>
            <w:tcW w:w="3227" w:type="dxa"/>
            <w:shd w:val="clear" w:color="auto" w:fill="D9D9D9"/>
          </w:tcPr>
          <w:p w14:paraId="13B3F3E4" w14:textId="77777777" w:rsidR="00B871C3" w:rsidRPr="007E45EE" w:rsidRDefault="00B871C3" w:rsidP="00BF289B">
            <w:pPr>
              <w:spacing w:line="320" w:lineRule="exact"/>
              <w:jc w:val="center"/>
              <w:rPr>
                <w:rFonts w:eastAsia="游明朝"/>
                <w:sz w:val="22"/>
                <w:szCs w:val="22"/>
              </w:rPr>
            </w:pPr>
            <w:r w:rsidRPr="007E45EE">
              <w:rPr>
                <w:rFonts w:eastAsia="游明朝"/>
                <w:sz w:val="22"/>
                <w:szCs w:val="22"/>
              </w:rPr>
              <w:t>Schedule</w:t>
            </w:r>
          </w:p>
        </w:tc>
        <w:tc>
          <w:tcPr>
            <w:tcW w:w="5267" w:type="dxa"/>
            <w:shd w:val="clear" w:color="auto" w:fill="D9D9D9"/>
          </w:tcPr>
          <w:p w14:paraId="79A03350" w14:textId="77777777" w:rsidR="00B871C3" w:rsidRPr="007E45EE" w:rsidRDefault="00B871C3" w:rsidP="00BF289B">
            <w:pPr>
              <w:spacing w:line="320" w:lineRule="exact"/>
              <w:jc w:val="center"/>
              <w:rPr>
                <w:rFonts w:eastAsia="游明朝"/>
                <w:sz w:val="22"/>
                <w:szCs w:val="22"/>
              </w:rPr>
            </w:pPr>
            <w:r w:rsidRPr="007E45EE">
              <w:rPr>
                <w:rFonts w:eastAsia="游明朝"/>
                <w:sz w:val="22"/>
                <w:szCs w:val="22"/>
              </w:rPr>
              <w:t>Selection Process</w:t>
            </w:r>
          </w:p>
        </w:tc>
      </w:tr>
      <w:tr w:rsidR="007E45EE" w:rsidRPr="007E45EE" w14:paraId="2106F5ED" w14:textId="77777777" w:rsidTr="00E71476">
        <w:tc>
          <w:tcPr>
            <w:tcW w:w="3227" w:type="dxa"/>
          </w:tcPr>
          <w:p w14:paraId="78BDC6BE" w14:textId="1148BC8D" w:rsidR="00B871C3" w:rsidRPr="00FD0273" w:rsidRDefault="00B871C3" w:rsidP="00AD02E3">
            <w:pPr>
              <w:spacing w:line="320" w:lineRule="exact"/>
              <w:jc w:val="left"/>
              <w:rPr>
                <w:rFonts w:eastAsia="游明朝"/>
                <w:color w:val="000000" w:themeColor="text1"/>
                <w:szCs w:val="21"/>
              </w:rPr>
            </w:pPr>
            <w:r w:rsidRPr="00FD0273">
              <w:rPr>
                <w:rFonts w:eastAsia="游明朝"/>
                <w:color w:val="000000" w:themeColor="text1"/>
                <w:szCs w:val="21"/>
              </w:rPr>
              <w:t xml:space="preserve">By the beginning of </w:t>
            </w:r>
            <w:r w:rsidR="00CA3520" w:rsidRPr="00FD0273">
              <w:rPr>
                <w:rFonts w:eastAsia="游明朝"/>
                <w:color w:val="000000" w:themeColor="text1"/>
                <w:szCs w:val="21"/>
              </w:rPr>
              <w:t>January 202</w:t>
            </w:r>
            <w:r w:rsidR="003E1589" w:rsidRPr="00FD0273">
              <w:rPr>
                <w:rFonts w:eastAsia="游明朝" w:hint="eastAsia"/>
                <w:color w:val="000000" w:themeColor="text1"/>
                <w:szCs w:val="21"/>
              </w:rPr>
              <w:t>6</w:t>
            </w:r>
          </w:p>
        </w:tc>
        <w:tc>
          <w:tcPr>
            <w:tcW w:w="5267" w:type="dxa"/>
          </w:tcPr>
          <w:p w14:paraId="237E5BEA" w14:textId="3A4F2F4C" w:rsidR="00B871C3" w:rsidRPr="007E45EE" w:rsidRDefault="00C71491" w:rsidP="003739CC">
            <w:pPr>
              <w:spacing w:line="320" w:lineRule="exact"/>
              <w:ind w:firstLineChars="200" w:firstLine="420"/>
              <w:rPr>
                <w:rFonts w:eastAsia="游明朝"/>
                <w:color w:val="000000" w:themeColor="text1"/>
                <w:szCs w:val="21"/>
              </w:rPr>
            </w:pPr>
            <w:r w:rsidRPr="007E45EE">
              <w:rPr>
                <w:rFonts w:eastAsia="游明朝"/>
                <w:color w:val="000000" w:themeColor="text1"/>
                <w:szCs w:val="21"/>
              </w:rPr>
              <w:t xml:space="preserve">The </w:t>
            </w:r>
            <w:r w:rsidR="00B871C3" w:rsidRPr="007E45EE">
              <w:rPr>
                <w:rFonts w:eastAsia="游明朝"/>
                <w:color w:val="000000" w:themeColor="text1"/>
                <w:szCs w:val="21"/>
              </w:rPr>
              <w:t xml:space="preserve">Graduate School of Engineering (GSE), </w:t>
            </w:r>
            <w:r w:rsidR="002E0E2D">
              <w:rPr>
                <w:rFonts w:eastAsia="游明朝" w:hint="eastAsia"/>
                <w:color w:val="000000" w:themeColor="text1"/>
                <w:szCs w:val="21"/>
              </w:rPr>
              <w:t>t</w:t>
            </w:r>
            <w:r w:rsidR="00884CE1">
              <w:rPr>
                <w:rFonts w:eastAsia="游明朝"/>
                <w:color w:val="000000" w:themeColor="text1"/>
                <w:szCs w:val="21"/>
              </w:rPr>
              <w:t>he University of Osaka</w:t>
            </w:r>
            <w:r w:rsidRPr="007E45EE">
              <w:rPr>
                <w:rFonts w:eastAsia="游明朝"/>
                <w:color w:val="000000" w:themeColor="text1"/>
                <w:szCs w:val="21"/>
              </w:rPr>
              <w:t>,</w:t>
            </w:r>
            <w:r w:rsidR="00B871C3" w:rsidRPr="007E45EE">
              <w:rPr>
                <w:rFonts w:eastAsia="游明朝"/>
                <w:color w:val="000000" w:themeColor="text1"/>
                <w:szCs w:val="21"/>
              </w:rPr>
              <w:t xml:space="preserve"> will select preliminary candidates for the MEXT Scholarship from the pool of applicants by reviewing application materials and documents.</w:t>
            </w:r>
          </w:p>
          <w:p w14:paraId="4198E145" w14:textId="398B01AE" w:rsidR="00B871C3" w:rsidRPr="007E45EE" w:rsidRDefault="00B871C3" w:rsidP="00C71491">
            <w:pPr>
              <w:spacing w:line="320" w:lineRule="exact"/>
              <w:ind w:firstLineChars="200" w:firstLine="420"/>
              <w:rPr>
                <w:rFonts w:eastAsia="游明朝"/>
                <w:color w:val="000000" w:themeColor="text1"/>
                <w:szCs w:val="21"/>
              </w:rPr>
            </w:pPr>
            <w:r w:rsidRPr="007E45EE">
              <w:rPr>
                <w:rFonts w:eastAsia="游明朝"/>
                <w:color w:val="000000" w:themeColor="text1"/>
                <w:szCs w:val="21"/>
              </w:rPr>
              <w:t xml:space="preserve">These preliminary candidates will be notified </w:t>
            </w:r>
            <w:r w:rsidR="00C71491" w:rsidRPr="007E45EE">
              <w:rPr>
                <w:rFonts w:eastAsia="游明朝"/>
                <w:color w:val="000000" w:themeColor="text1"/>
                <w:szCs w:val="21"/>
              </w:rPr>
              <w:t xml:space="preserve">and called in for </w:t>
            </w:r>
            <w:r w:rsidRPr="007E45EE">
              <w:rPr>
                <w:rFonts w:eastAsia="游明朝"/>
                <w:color w:val="000000" w:themeColor="text1"/>
                <w:szCs w:val="21"/>
              </w:rPr>
              <w:t>an interview.</w:t>
            </w:r>
          </w:p>
        </w:tc>
      </w:tr>
      <w:tr w:rsidR="007E45EE" w:rsidRPr="007E45EE" w14:paraId="3C4AA6D4" w14:textId="77777777" w:rsidTr="00E71476">
        <w:tc>
          <w:tcPr>
            <w:tcW w:w="3227" w:type="dxa"/>
          </w:tcPr>
          <w:p w14:paraId="2315411E" w14:textId="07A5A41D" w:rsidR="00B871C3" w:rsidRPr="00FD0273" w:rsidRDefault="00B871C3" w:rsidP="00AD02E3">
            <w:pPr>
              <w:spacing w:line="320" w:lineRule="exact"/>
              <w:rPr>
                <w:rFonts w:eastAsia="游明朝"/>
                <w:color w:val="000000" w:themeColor="text1"/>
                <w:szCs w:val="21"/>
              </w:rPr>
            </w:pPr>
            <w:r w:rsidRPr="00FD0273">
              <w:rPr>
                <w:rFonts w:eastAsia="游明朝"/>
                <w:color w:val="000000" w:themeColor="text1"/>
                <w:szCs w:val="21"/>
              </w:rPr>
              <w:t xml:space="preserve">By the end of </w:t>
            </w:r>
            <w:r w:rsidR="00CA3520" w:rsidRPr="00FD0273">
              <w:rPr>
                <w:rFonts w:eastAsia="游明朝"/>
                <w:color w:val="000000" w:themeColor="text1"/>
                <w:szCs w:val="21"/>
              </w:rPr>
              <w:t>January 202</w:t>
            </w:r>
            <w:r w:rsidR="003E1589" w:rsidRPr="00FD0273">
              <w:rPr>
                <w:rFonts w:eastAsia="游明朝" w:hint="eastAsia"/>
                <w:color w:val="000000" w:themeColor="text1"/>
                <w:szCs w:val="21"/>
              </w:rPr>
              <w:t>6</w:t>
            </w:r>
          </w:p>
        </w:tc>
        <w:tc>
          <w:tcPr>
            <w:tcW w:w="5267" w:type="dxa"/>
          </w:tcPr>
          <w:p w14:paraId="016FE256" w14:textId="24CC4B40" w:rsidR="00B871C3" w:rsidRPr="007E45EE" w:rsidRDefault="00B871C3" w:rsidP="00C71491">
            <w:pPr>
              <w:spacing w:line="320" w:lineRule="exact"/>
              <w:ind w:firstLineChars="100" w:firstLine="210"/>
              <w:rPr>
                <w:rFonts w:eastAsia="游明朝"/>
                <w:color w:val="000000" w:themeColor="text1"/>
                <w:szCs w:val="21"/>
              </w:rPr>
            </w:pPr>
            <w:r w:rsidRPr="007E45EE">
              <w:rPr>
                <w:rFonts w:eastAsia="游明朝"/>
                <w:color w:val="000000" w:themeColor="text1"/>
                <w:szCs w:val="21"/>
              </w:rPr>
              <w:t>The preliminary candidates will be interviewed by the representative professors.</w:t>
            </w:r>
          </w:p>
        </w:tc>
      </w:tr>
      <w:tr w:rsidR="007E45EE" w:rsidRPr="007E45EE" w14:paraId="73B8E0A4" w14:textId="77777777" w:rsidTr="00E71476">
        <w:tc>
          <w:tcPr>
            <w:tcW w:w="3227" w:type="dxa"/>
          </w:tcPr>
          <w:p w14:paraId="16EEE597" w14:textId="1EAFAA32" w:rsidR="00D626D3" w:rsidRPr="00FD0273" w:rsidRDefault="00D626D3" w:rsidP="00AD02E3">
            <w:pPr>
              <w:spacing w:line="320" w:lineRule="exact"/>
              <w:rPr>
                <w:rFonts w:eastAsia="游明朝"/>
                <w:color w:val="000000" w:themeColor="text1"/>
                <w:szCs w:val="21"/>
              </w:rPr>
            </w:pPr>
            <w:r w:rsidRPr="00FD0273">
              <w:rPr>
                <w:rFonts w:eastAsia="游明朝"/>
                <w:color w:val="000000" w:themeColor="text1"/>
                <w:szCs w:val="21"/>
              </w:rPr>
              <w:t xml:space="preserve">By the end of </w:t>
            </w:r>
            <w:r w:rsidR="00CA3520" w:rsidRPr="00FD0273">
              <w:rPr>
                <w:rFonts w:eastAsia="游明朝"/>
                <w:color w:val="000000" w:themeColor="text1"/>
                <w:szCs w:val="21"/>
              </w:rPr>
              <w:t>February 202</w:t>
            </w:r>
            <w:r w:rsidR="003E1589" w:rsidRPr="00FD0273">
              <w:rPr>
                <w:rFonts w:eastAsia="游明朝" w:hint="eastAsia"/>
                <w:color w:val="000000" w:themeColor="text1"/>
                <w:szCs w:val="21"/>
              </w:rPr>
              <w:t>6</w:t>
            </w:r>
          </w:p>
        </w:tc>
        <w:tc>
          <w:tcPr>
            <w:tcW w:w="5267" w:type="dxa"/>
          </w:tcPr>
          <w:p w14:paraId="74C3E20E" w14:textId="77777777" w:rsidR="00D626D3" w:rsidRPr="007E45EE" w:rsidRDefault="00D626D3" w:rsidP="00D626D3">
            <w:pPr>
              <w:spacing w:line="320" w:lineRule="exact"/>
              <w:rPr>
                <w:rFonts w:eastAsia="游明朝"/>
                <w:color w:val="000000" w:themeColor="text1"/>
                <w:szCs w:val="21"/>
              </w:rPr>
            </w:pPr>
            <w:r w:rsidRPr="007E45EE">
              <w:rPr>
                <w:rFonts w:eastAsia="游明朝"/>
                <w:color w:val="000000" w:themeColor="text1"/>
                <w:szCs w:val="21"/>
              </w:rPr>
              <w:t xml:space="preserve">  The preliminary candidates considered for the MEXT scholarship will be officially announced.</w:t>
            </w:r>
          </w:p>
          <w:p w14:paraId="65EA973D" w14:textId="19C423B5" w:rsidR="00D626D3" w:rsidRPr="007E45EE" w:rsidRDefault="00D626D3" w:rsidP="00D626D3">
            <w:pPr>
              <w:spacing w:line="320" w:lineRule="exact"/>
              <w:rPr>
                <w:rFonts w:eastAsia="游明朝"/>
                <w:color w:val="000000" w:themeColor="text1"/>
                <w:szCs w:val="21"/>
              </w:rPr>
            </w:pPr>
            <w:r w:rsidRPr="007E45EE">
              <w:rPr>
                <w:rFonts w:eastAsia="游明朝" w:hint="eastAsia"/>
                <w:color w:val="000000" w:themeColor="text1"/>
                <w:szCs w:val="21"/>
              </w:rPr>
              <w:t>※</w:t>
            </w:r>
            <w:r w:rsidRPr="007E45EE">
              <w:rPr>
                <w:rFonts w:eastAsia="游明朝"/>
                <w:color w:val="000000" w:themeColor="text1"/>
                <w:szCs w:val="21"/>
              </w:rPr>
              <w:t>We do not reply to individual inquiries regarding admission decisions.</w:t>
            </w:r>
          </w:p>
        </w:tc>
      </w:tr>
      <w:tr w:rsidR="007E45EE" w:rsidRPr="007E45EE" w14:paraId="3DA24756" w14:textId="77777777" w:rsidTr="00E71476">
        <w:tc>
          <w:tcPr>
            <w:tcW w:w="3227" w:type="dxa"/>
          </w:tcPr>
          <w:p w14:paraId="168ED97C" w14:textId="120F8B25" w:rsidR="00B871C3" w:rsidRPr="00FD0273" w:rsidRDefault="00B871C3" w:rsidP="00AD02E3">
            <w:pPr>
              <w:spacing w:line="320" w:lineRule="exact"/>
              <w:rPr>
                <w:rFonts w:eastAsia="游明朝"/>
                <w:color w:val="000000" w:themeColor="text1"/>
                <w:szCs w:val="21"/>
              </w:rPr>
            </w:pPr>
            <w:r w:rsidRPr="00FD0273">
              <w:rPr>
                <w:rFonts w:eastAsia="游明朝"/>
                <w:color w:val="000000" w:themeColor="text1"/>
                <w:szCs w:val="21"/>
              </w:rPr>
              <w:t xml:space="preserve">By the end of July </w:t>
            </w:r>
            <w:r w:rsidR="00CA3520" w:rsidRPr="00FD0273">
              <w:rPr>
                <w:rFonts w:eastAsia="游明朝"/>
                <w:color w:val="000000" w:themeColor="text1"/>
                <w:szCs w:val="21"/>
              </w:rPr>
              <w:t>202</w:t>
            </w:r>
            <w:r w:rsidR="003E1589" w:rsidRPr="00FD0273">
              <w:rPr>
                <w:rFonts w:eastAsia="游明朝" w:hint="eastAsia"/>
                <w:color w:val="000000" w:themeColor="text1"/>
                <w:szCs w:val="21"/>
              </w:rPr>
              <w:t>6</w:t>
            </w:r>
          </w:p>
        </w:tc>
        <w:tc>
          <w:tcPr>
            <w:tcW w:w="5267" w:type="dxa"/>
          </w:tcPr>
          <w:p w14:paraId="013A1EBA" w14:textId="77777777" w:rsidR="00B871C3" w:rsidRPr="007E45EE" w:rsidRDefault="00B871C3" w:rsidP="003739CC">
            <w:pPr>
              <w:spacing w:line="320" w:lineRule="exact"/>
              <w:rPr>
                <w:rFonts w:eastAsia="游明朝"/>
                <w:color w:val="000000" w:themeColor="text1"/>
                <w:szCs w:val="21"/>
              </w:rPr>
            </w:pPr>
            <w:r w:rsidRPr="007E45EE">
              <w:rPr>
                <w:rFonts w:eastAsia="游明朝"/>
                <w:color w:val="000000" w:themeColor="text1"/>
                <w:szCs w:val="21"/>
              </w:rPr>
              <w:t xml:space="preserve">  The final selection by the Japanese Government will be conducted.</w:t>
            </w:r>
          </w:p>
          <w:p w14:paraId="2DB96D49" w14:textId="1D183D8C" w:rsidR="00B871C3" w:rsidRPr="007E45EE" w:rsidRDefault="00B871C3" w:rsidP="00C71491">
            <w:pPr>
              <w:spacing w:line="320" w:lineRule="exact"/>
              <w:rPr>
                <w:rFonts w:eastAsia="游明朝"/>
                <w:color w:val="000000" w:themeColor="text1"/>
                <w:szCs w:val="21"/>
              </w:rPr>
            </w:pPr>
            <w:r w:rsidRPr="007E45EE">
              <w:rPr>
                <w:rFonts w:eastAsia="游明朝"/>
                <w:color w:val="000000" w:themeColor="text1"/>
                <w:szCs w:val="21"/>
              </w:rPr>
              <w:t xml:space="preserve">  Successful applicants will be notified by post. Notifications will be sent to the address specified </w:t>
            </w:r>
            <w:r w:rsidR="00C71491" w:rsidRPr="007E45EE">
              <w:rPr>
                <w:rFonts w:eastAsia="游明朝"/>
                <w:color w:val="000000" w:themeColor="text1"/>
                <w:szCs w:val="21"/>
              </w:rPr>
              <w:t xml:space="preserve">on </w:t>
            </w:r>
            <w:r w:rsidRPr="007E45EE">
              <w:rPr>
                <w:rFonts w:eastAsia="游明朝"/>
                <w:color w:val="000000" w:themeColor="text1"/>
                <w:szCs w:val="21"/>
              </w:rPr>
              <w:t>the application form.</w:t>
            </w:r>
          </w:p>
        </w:tc>
      </w:tr>
    </w:tbl>
    <w:p w14:paraId="6A86EED7" w14:textId="5FCF493F" w:rsidR="009474E6" w:rsidRPr="007E45EE" w:rsidRDefault="00D40535" w:rsidP="00451D3C">
      <w:pPr>
        <w:snapToGrid w:val="0"/>
        <w:spacing w:line="256" w:lineRule="exact"/>
        <w:rPr>
          <w:color w:val="000000" w:themeColor="text1"/>
          <w:sz w:val="22"/>
        </w:rPr>
      </w:pPr>
      <w:r w:rsidRPr="007E45EE">
        <w:rPr>
          <w:rFonts w:hint="eastAsia"/>
          <w:b/>
          <w:color w:val="000000" w:themeColor="text1"/>
          <w:sz w:val="24"/>
        </w:rPr>
        <w:lastRenderedPageBreak/>
        <w:t>■</w:t>
      </w:r>
      <w:r w:rsidR="009474E6" w:rsidRPr="007E45EE">
        <w:rPr>
          <w:b/>
          <w:color w:val="000000" w:themeColor="text1"/>
          <w:sz w:val="24"/>
        </w:rPr>
        <w:t>Term of Scholarship</w:t>
      </w:r>
    </w:p>
    <w:p w14:paraId="61F1B8AA" w14:textId="63B9F21D" w:rsidR="00112B4A" w:rsidRPr="007E45EE" w:rsidRDefault="00D76056" w:rsidP="001C7F3F">
      <w:pPr>
        <w:spacing w:line="276" w:lineRule="auto"/>
        <w:ind w:firstLineChars="100" w:firstLine="210"/>
        <w:rPr>
          <w:b/>
          <w:color w:val="000000" w:themeColor="text1"/>
          <w:szCs w:val="21"/>
        </w:rPr>
      </w:pPr>
      <w:r w:rsidRPr="007E45EE">
        <w:rPr>
          <w:rFonts w:hint="eastAsia"/>
          <w:color w:val="000000" w:themeColor="text1"/>
          <w:szCs w:val="21"/>
        </w:rPr>
        <w:t xml:space="preserve">　</w:t>
      </w:r>
      <w:r w:rsidR="003843E1" w:rsidRPr="007E45EE">
        <w:rPr>
          <w:rFonts w:hint="eastAsia"/>
          <w:bCs/>
          <w:color w:val="000000" w:themeColor="text1"/>
          <w:szCs w:val="21"/>
        </w:rPr>
        <w:t xml:space="preserve"> </w:t>
      </w:r>
      <w:r w:rsidR="00112B4A" w:rsidRPr="007E45EE">
        <w:rPr>
          <w:bCs/>
          <w:color w:val="000000" w:themeColor="text1"/>
          <w:szCs w:val="21"/>
        </w:rPr>
        <w:t>(1)</w:t>
      </w:r>
      <w:r w:rsidR="00112B4A" w:rsidRPr="007E45EE">
        <w:rPr>
          <w:bCs/>
          <w:color w:val="000000" w:themeColor="text1"/>
        </w:rPr>
        <w:t xml:space="preserve"> </w:t>
      </w:r>
      <w:r w:rsidR="00112B4A" w:rsidRPr="007E45EE">
        <w:rPr>
          <w:color w:val="000000" w:themeColor="text1"/>
        </w:rPr>
        <w:t>Master’s Program:</w:t>
      </w:r>
    </w:p>
    <w:p w14:paraId="7EF62D0D" w14:textId="6442638B" w:rsidR="003843E1" w:rsidRPr="007E45EE" w:rsidRDefault="000E6A17" w:rsidP="00112B4A">
      <w:pPr>
        <w:spacing w:line="276" w:lineRule="auto"/>
        <w:ind w:firstLineChars="300" w:firstLine="630"/>
        <w:rPr>
          <w:color w:val="000000" w:themeColor="text1"/>
          <w:szCs w:val="21"/>
        </w:rPr>
      </w:pPr>
      <w:r w:rsidRPr="007E45EE">
        <w:rPr>
          <w:rFonts w:hint="eastAsia"/>
          <w:color w:val="000000" w:themeColor="text1"/>
          <w:szCs w:val="21"/>
        </w:rPr>
        <w:t>5 years (2 years</w:t>
      </w:r>
      <w:r w:rsidRPr="007E45EE">
        <w:rPr>
          <w:rFonts w:hint="eastAsia"/>
          <w:color w:val="000000" w:themeColor="text1"/>
          <w:szCs w:val="21"/>
        </w:rPr>
        <w:t>＋</w:t>
      </w:r>
      <w:r w:rsidRPr="007E45EE">
        <w:rPr>
          <w:rFonts w:hint="eastAsia"/>
          <w:color w:val="000000" w:themeColor="text1"/>
          <w:szCs w:val="21"/>
        </w:rPr>
        <w:t>3 years*)</w:t>
      </w:r>
    </w:p>
    <w:p w14:paraId="3B0FBCA4" w14:textId="3341EA56" w:rsidR="003843E1" w:rsidRPr="007E45EE" w:rsidRDefault="000E6A17" w:rsidP="003843E1">
      <w:pPr>
        <w:snapToGrid w:val="0"/>
        <w:spacing w:line="260" w:lineRule="exact"/>
        <w:ind w:leftChars="300" w:left="630"/>
        <w:rPr>
          <w:color w:val="000000" w:themeColor="text1"/>
          <w:szCs w:val="21"/>
        </w:rPr>
      </w:pPr>
      <w:r w:rsidRPr="007E45EE">
        <w:rPr>
          <w:color w:val="000000" w:themeColor="text1"/>
        </w:rPr>
        <w:t>*The scholarship will be terminated if a student falls under one of the following cases: unsatisfactory academic achievement; failure to finish the master’s program within 2 years; failure to pass the entrance examination of the doctoral program.</w:t>
      </w:r>
    </w:p>
    <w:p w14:paraId="16B4360F" w14:textId="4F2AB74E" w:rsidR="00031348" w:rsidRPr="007E45EE" w:rsidRDefault="00031348" w:rsidP="003843E1">
      <w:pPr>
        <w:snapToGrid w:val="0"/>
        <w:spacing w:line="260" w:lineRule="exact"/>
        <w:ind w:leftChars="300" w:left="630"/>
        <w:rPr>
          <w:color w:val="000000" w:themeColor="text1"/>
          <w:szCs w:val="21"/>
        </w:rPr>
      </w:pPr>
    </w:p>
    <w:p w14:paraId="7147A2ED" w14:textId="77777777" w:rsidR="00112B4A" w:rsidRPr="007E45EE" w:rsidRDefault="00112B4A" w:rsidP="00112B4A">
      <w:pPr>
        <w:snapToGrid w:val="0"/>
        <w:spacing w:line="260" w:lineRule="exact"/>
        <w:ind w:leftChars="300" w:left="945" w:hangingChars="150" w:hanging="315"/>
        <w:rPr>
          <w:color w:val="000000" w:themeColor="text1"/>
        </w:rPr>
      </w:pPr>
      <w:r w:rsidRPr="007E45EE">
        <w:rPr>
          <w:color w:val="000000" w:themeColor="text1"/>
          <w:szCs w:val="21"/>
        </w:rPr>
        <w:t>(2) Doctoral Program:</w:t>
      </w:r>
      <w:r w:rsidRPr="007E45EE">
        <w:rPr>
          <w:color w:val="FF0000"/>
          <w:szCs w:val="21"/>
        </w:rPr>
        <w:cr/>
      </w:r>
      <w:r w:rsidRPr="007E45EE">
        <w:rPr>
          <w:color w:val="000000" w:themeColor="text1"/>
        </w:rPr>
        <w:t>3 years*</w:t>
      </w:r>
    </w:p>
    <w:p w14:paraId="34C70E04" w14:textId="554A14F7" w:rsidR="00112B4A" w:rsidRPr="007E45EE" w:rsidRDefault="00112B4A" w:rsidP="00112B4A">
      <w:pPr>
        <w:snapToGrid w:val="0"/>
        <w:spacing w:line="260" w:lineRule="exact"/>
        <w:ind w:leftChars="400" w:left="945" w:hangingChars="50" w:hanging="105"/>
        <w:rPr>
          <w:color w:val="000000" w:themeColor="text1"/>
          <w:szCs w:val="21"/>
        </w:rPr>
      </w:pPr>
      <w:r w:rsidRPr="007E45EE">
        <w:rPr>
          <w:color w:val="000000" w:themeColor="text1"/>
        </w:rPr>
        <w:t xml:space="preserve">*The scholarship will be terminated if a student falls under one of the following </w:t>
      </w:r>
      <w:proofErr w:type="spellStart"/>
      <w:r w:rsidRPr="007E45EE">
        <w:rPr>
          <w:color w:val="000000" w:themeColor="text1"/>
        </w:rPr>
        <w:t>cases:unsatisfactory</w:t>
      </w:r>
      <w:proofErr w:type="spellEnd"/>
      <w:r w:rsidRPr="007E45EE">
        <w:rPr>
          <w:color w:val="000000" w:themeColor="text1"/>
        </w:rPr>
        <w:t xml:space="preserve"> academic achievement; failure to finish the doctoral program within 3 years</w:t>
      </w:r>
    </w:p>
    <w:p w14:paraId="159764BC" w14:textId="14C1A9F3" w:rsidR="00031348" w:rsidRPr="007E45EE" w:rsidRDefault="00031348" w:rsidP="00F52228">
      <w:pPr>
        <w:snapToGrid w:val="0"/>
        <w:spacing w:line="256" w:lineRule="exact"/>
        <w:ind w:leftChars="67" w:left="771" w:hangingChars="300" w:hanging="630"/>
        <w:rPr>
          <w:color w:val="FF0000"/>
          <w:szCs w:val="21"/>
        </w:rPr>
      </w:pPr>
      <w:r w:rsidRPr="007E45EE">
        <w:rPr>
          <w:rFonts w:hint="eastAsia"/>
          <w:color w:val="FF0000"/>
          <w:szCs w:val="21"/>
        </w:rPr>
        <w:t xml:space="preserve">  </w:t>
      </w:r>
    </w:p>
    <w:p w14:paraId="1F2AD5C7" w14:textId="77777777" w:rsidR="00031348" w:rsidRPr="007E45EE" w:rsidRDefault="00031348" w:rsidP="00031348">
      <w:pPr>
        <w:snapToGrid w:val="0"/>
        <w:spacing w:line="256" w:lineRule="exact"/>
        <w:ind w:leftChars="67" w:left="771" w:hangingChars="300" w:hanging="630"/>
        <w:rPr>
          <w:szCs w:val="21"/>
        </w:rPr>
      </w:pPr>
    </w:p>
    <w:p w14:paraId="755E9F5F" w14:textId="11EB247E" w:rsidR="009474E6" w:rsidRPr="007E45EE" w:rsidRDefault="00781C0F" w:rsidP="00451D3C">
      <w:pPr>
        <w:pStyle w:val="a3"/>
        <w:snapToGrid w:val="0"/>
        <w:spacing w:line="256" w:lineRule="exact"/>
        <w:rPr>
          <w:b/>
          <w:color w:val="000000"/>
          <w:sz w:val="24"/>
        </w:rPr>
      </w:pPr>
      <w:r>
        <w:rPr>
          <w:rFonts w:hint="eastAsia"/>
          <w:b/>
          <w:color w:val="000000"/>
          <w:sz w:val="24"/>
        </w:rPr>
        <w:t>■</w:t>
      </w:r>
      <w:r w:rsidR="00451D3C" w:rsidRPr="007E45EE">
        <w:rPr>
          <w:b/>
          <w:color w:val="000000"/>
          <w:sz w:val="24"/>
        </w:rPr>
        <w:t xml:space="preserve"> </w:t>
      </w:r>
      <w:r w:rsidR="009F25F4" w:rsidRPr="007E45EE">
        <w:rPr>
          <w:b/>
          <w:color w:val="000000"/>
          <w:sz w:val="24"/>
        </w:rPr>
        <w:t>Scholarship Benefits</w:t>
      </w:r>
    </w:p>
    <w:p w14:paraId="4A150602" w14:textId="05A651B7" w:rsidR="00692AA8" w:rsidRPr="00FD0273" w:rsidRDefault="009474E6" w:rsidP="007C274C">
      <w:pPr>
        <w:pStyle w:val="a5"/>
        <w:numPr>
          <w:ilvl w:val="0"/>
          <w:numId w:val="7"/>
        </w:numPr>
        <w:spacing w:line="256" w:lineRule="exact"/>
        <w:ind w:leftChars="0" w:left="567" w:hanging="425"/>
        <w:rPr>
          <w:color w:val="000000" w:themeColor="text1"/>
          <w:szCs w:val="21"/>
        </w:rPr>
      </w:pPr>
      <w:r w:rsidRPr="007E45EE">
        <w:rPr>
          <w:szCs w:val="21"/>
        </w:rPr>
        <w:t>Allowance</w:t>
      </w:r>
      <w:r w:rsidR="00C71491" w:rsidRPr="007E45EE">
        <w:rPr>
          <w:szCs w:val="21"/>
        </w:rPr>
        <w:t xml:space="preserve"> </w:t>
      </w:r>
      <w:r w:rsidR="00692AA8" w:rsidRPr="007E45EE">
        <w:rPr>
          <w:szCs w:val="21"/>
        </w:rPr>
        <w:t>(as of April</w:t>
      </w:r>
      <w:r w:rsidR="00692AA8" w:rsidRPr="00FD0273">
        <w:rPr>
          <w:color w:val="000000" w:themeColor="text1"/>
          <w:szCs w:val="21"/>
        </w:rPr>
        <w:t xml:space="preserve"> </w:t>
      </w:r>
      <w:r w:rsidR="00CA3520" w:rsidRPr="00FD0273">
        <w:rPr>
          <w:color w:val="000000" w:themeColor="text1"/>
          <w:szCs w:val="21"/>
        </w:rPr>
        <w:t>202</w:t>
      </w:r>
      <w:r w:rsidR="003E1589" w:rsidRPr="00FD0273">
        <w:rPr>
          <w:rFonts w:hint="eastAsia"/>
          <w:color w:val="000000" w:themeColor="text1"/>
          <w:szCs w:val="21"/>
        </w:rPr>
        <w:t>5</w:t>
      </w:r>
      <w:r w:rsidR="00692AA8" w:rsidRPr="00FD0273">
        <w:rPr>
          <w:color w:val="000000" w:themeColor="text1"/>
          <w:szCs w:val="21"/>
        </w:rPr>
        <w:t>)</w:t>
      </w:r>
    </w:p>
    <w:p w14:paraId="2394565E" w14:textId="77777777" w:rsidR="0038061E" w:rsidRPr="007E45EE" w:rsidRDefault="00692AA8" w:rsidP="00692AA8">
      <w:pPr>
        <w:pStyle w:val="a5"/>
        <w:spacing w:line="256" w:lineRule="exact"/>
        <w:ind w:leftChars="0" w:left="567" w:firstLineChars="50" w:firstLine="105"/>
        <w:rPr>
          <w:szCs w:val="21"/>
        </w:rPr>
      </w:pPr>
      <w:r w:rsidRPr="007E45EE">
        <w:rPr>
          <w:color w:val="000000" w:themeColor="text1"/>
          <w:szCs w:val="21"/>
        </w:rPr>
        <w:t>Master</w:t>
      </w:r>
      <w:r w:rsidR="00880252" w:rsidRPr="007E45EE">
        <w:rPr>
          <w:color w:val="000000" w:themeColor="text1"/>
          <w:szCs w:val="21"/>
        </w:rPr>
        <w:t xml:space="preserve">’s </w:t>
      </w:r>
      <w:r w:rsidR="000F142B" w:rsidRPr="007E45EE">
        <w:rPr>
          <w:color w:val="000000" w:themeColor="text1"/>
          <w:szCs w:val="21"/>
        </w:rPr>
        <w:t>Program</w:t>
      </w:r>
      <w:r w:rsidRPr="007E45EE">
        <w:rPr>
          <w:color w:val="000000" w:themeColor="text1"/>
          <w:szCs w:val="21"/>
        </w:rPr>
        <w:t xml:space="preserve">: </w:t>
      </w:r>
      <w:r w:rsidR="00D975D6" w:rsidRPr="007E45EE">
        <w:rPr>
          <w:color w:val="000000" w:themeColor="text1"/>
          <w:szCs w:val="21"/>
        </w:rPr>
        <w:t>1</w:t>
      </w:r>
      <w:r w:rsidR="002C6443" w:rsidRPr="007E45EE">
        <w:rPr>
          <w:color w:val="000000" w:themeColor="text1"/>
          <w:szCs w:val="21"/>
        </w:rPr>
        <w:t>47</w:t>
      </w:r>
      <w:r w:rsidR="00D975D6" w:rsidRPr="007E45EE">
        <w:rPr>
          <w:color w:val="000000" w:themeColor="text1"/>
          <w:szCs w:val="21"/>
        </w:rPr>
        <w:t>,000</w:t>
      </w:r>
      <w:r w:rsidR="009474E6" w:rsidRPr="007E45EE">
        <w:rPr>
          <w:color w:val="000000" w:themeColor="text1"/>
          <w:szCs w:val="21"/>
        </w:rPr>
        <w:t xml:space="preserve"> </w:t>
      </w:r>
      <w:r w:rsidR="009474E6" w:rsidRPr="007E45EE">
        <w:rPr>
          <w:szCs w:val="21"/>
        </w:rPr>
        <w:t xml:space="preserve">JPY </w:t>
      </w:r>
      <w:r w:rsidR="000F142B" w:rsidRPr="007E45EE">
        <w:rPr>
          <w:szCs w:val="21"/>
        </w:rPr>
        <w:t>per</w:t>
      </w:r>
      <w:r w:rsidR="009474E6" w:rsidRPr="007E45EE">
        <w:rPr>
          <w:szCs w:val="21"/>
        </w:rPr>
        <w:t xml:space="preserve"> month</w:t>
      </w:r>
      <w:r w:rsidR="004F5DED" w:rsidRPr="007E45EE">
        <w:rPr>
          <w:szCs w:val="21"/>
        </w:rPr>
        <w:t xml:space="preserve"> </w:t>
      </w:r>
    </w:p>
    <w:p w14:paraId="0CC20D3F" w14:textId="77777777" w:rsidR="00692AA8" w:rsidRPr="007E45EE" w:rsidRDefault="00692AA8" w:rsidP="00692AA8">
      <w:pPr>
        <w:pStyle w:val="a5"/>
        <w:spacing w:line="256" w:lineRule="exact"/>
        <w:ind w:leftChars="0" w:left="567" w:firstLineChars="50" w:firstLine="105"/>
        <w:rPr>
          <w:szCs w:val="21"/>
        </w:rPr>
      </w:pPr>
      <w:r w:rsidRPr="007E45EE">
        <w:rPr>
          <w:szCs w:val="21"/>
        </w:rPr>
        <w:t>Doctoral</w:t>
      </w:r>
      <w:r w:rsidR="000F142B" w:rsidRPr="007E45EE">
        <w:rPr>
          <w:szCs w:val="21"/>
        </w:rPr>
        <w:t xml:space="preserve"> Program</w:t>
      </w:r>
      <w:r w:rsidRPr="007E45EE">
        <w:rPr>
          <w:szCs w:val="21"/>
        </w:rPr>
        <w:t xml:space="preserve">: 148,000JPY </w:t>
      </w:r>
      <w:r w:rsidR="000F142B" w:rsidRPr="007E45EE">
        <w:rPr>
          <w:szCs w:val="21"/>
        </w:rPr>
        <w:t>per</w:t>
      </w:r>
      <w:r w:rsidRPr="007E45EE">
        <w:rPr>
          <w:szCs w:val="21"/>
        </w:rPr>
        <w:t xml:space="preserve"> month</w:t>
      </w:r>
    </w:p>
    <w:p w14:paraId="0B82ED1A" w14:textId="45FDE173" w:rsidR="004F5DED" w:rsidRPr="007E45EE" w:rsidRDefault="004F5DED" w:rsidP="004F5DED">
      <w:pPr>
        <w:pStyle w:val="a5"/>
        <w:spacing w:line="256" w:lineRule="exact"/>
        <w:ind w:leftChars="0" w:left="567"/>
        <w:rPr>
          <w:szCs w:val="21"/>
        </w:rPr>
      </w:pPr>
      <w:r w:rsidRPr="007E45EE">
        <w:rPr>
          <w:szCs w:val="21"/>
        </w:rPr>
        <w:t>*The amount of allowance is subject to change</w:t>
      </w:r>
      <w:r w:rsidR="00BC2AC4" w:rsidRPr="007E45EE">
        <w:rPr>
          <w:szCs w:val="21"/>
        </w:rPr>
        <w:t xml:space="preserve"> every year due to</w:t>
      </w:r>
      <w:r w:rsidRPr="007E45EE">
        <w:rPr>
          <w:szCs w:val="21"/>
        </w:rPr>
        <w:t xml:space="preserve"> the Japanes</w:t>
      </w:r>
      <w:r w:rsidR="000F142B" w:rsidRPr="007E45EE">
        <w:rPr>
          <w:szCs w:val="21"/>
        </w:rPr>
        <w:t>e government budget conditions</w:t>
      </w:r>
      <w:r w:rsidRPr="007E45EE">
        <w:rPr>
          <w:szCs w:val="21"/>
        </w:rPr>
        <w:t>.</w:t>
      </w:r>
    </w:p>
    <w:p w14:paraId="38CEAF4D" w14:textId="77777777" w:rsidR="009F25F4" w:rsidRPr="007E45EE" w:rsidRDefault="009F25F4" w:rsidP="009F25F4">
      <w:pPr>
        <w:pStyle w:val="a5"/>
        <w:spacing w:line="256" w:lineRule="exact"/>
        <w:ind w:leftChars="0" w:left="567"/>
        <w:rPr>
          <w:sz w:val="22"/>
          <w:szCs w:val="22"/>
        </w:rPr>
      </w:pPr>
    </w:p>
    <w:p w14:paraId="6C27E0EE" w14:textId="37BEDE75" w:rsidR="000F142B" w:rsidRPr="007E45EE" w:rsidRDefault="000F142B" w:rsidP="007C274C">
      <w:pPr>
        <w:pStyle w:val="a5"/>
        <w:numPr>
          <w:ilvl w:val="0"/>
          <w:numId w:val="7"/>
        </w:numPr>
        <w:spacing w:line="256" w:lineRule="exact"/>
        <w:ind w:leftChars="0" w:left="567" w:hanging="425"/>
        <w:rPr>
          <w:sz w:val="22"/>
          <w:szCs w:val="22"/>
        </w:rPr>
      </w:pPr>
      <w:r w:rsidRPr="007E45EE">
        <w:rPr>
          <w:rFonts w:hint="eastAsia"/>
          <w:sz w:val="22"/>
          <w:szCs w:val="22"/>
        </w:rPr>
        <w:t>Travel Expense</w:t>
      </w:r>
      <w:r w:rsidR="00C71491" w:rsidRPr="007E45EE">
        <w:rPr>
          <w:sz w:val="22"/>
          <w:szCs w:val="22"/>
        </w:rPr>
        <w:t>s:</w:t>
      </w:r>
    </w:p>
    <w:p w14:paraId="50ED00FF" w14:textId="77777777" w:rsidR="000F142B" w:rsidRPr="007E45EE" w:rsidRDefault="000F142B" w:rsidP="000F142B">
      <w:pPr>
        <w:pStyle w:val="a5"/>
        <w:spacing w:line="256" w:lineRule="exact"/>
        <w:ind w:leftChars="0" w:left="142" w:firstLineChars="150" w:firstLine="330"/>
        <w:rPr>
          <w:szCs w:val="21"/>
        </w:rPr>
      </w:pPr>
      <w:r w:rsidRPr="007E45EE">
        <w:rPr>
          <w:sz w:val="22"/>
          <w:szCs w:val="22"/>
        </w:rPr>
        <w:t xml:space="preserve">1 </w:t>
      </w:r>
      <w:r w:rsidRPr="007E45EE">
        <w:rPr>
          <w:szCs w:val="21"/>
        </w:rPr>
        <w:t xml:space="preserve"> </w:t>
      </w:r>
      <w:r w:rsidR="009474E6" w:rsidRPr="007E45EE">
        <w:rPr>
          <w:szCs w:val="21"/>
        </w:rPr>
        <w:t xml:space="preserve">Transportation to Japan: </w:t>
      </w:r>
    </w:p>
    <w:p w14:paraId="2F4C1E44" w14:textId="10324480" w:rsidR="0038061E" w:rsidRPr="007E45EE" w:rsidRDefault="009474E6" w:rsidP="000F142B">
      <w:pPr>
        <w:pStyle w:val="a5"/>
        <w:spacing w:line="256" w:lineRule="exact"/>
        <w:ind w:leftChars="350" w:left="735" w:firstLineChars="50" w:firstLine="105"/>
        <w:rPr>
          <w:szCs w:val="21"/>
        </w:rPr>
      </w:pPr>
      <w:r w:rsidRPr="007E45EE">
        <w:rPr>
          <w:szCs w:val="21"/>
        </w:rPr>
        <w:t>Each grantee will be</w:t>
      </w:r>
      <w:r w:rsidR="004A1929" w:rsidRPr="007E45EE">
        <w:rPr>
          <w:szCs w:val="21"/>
        </w:rPr>
        <w:t xml:space="preserve"> provided, according to his/her </w:t>
      </w:r>
      <w:r w:rsidRPr="007E45EE">
        <w:rPr>
          <w:szCs w:val="21"/>
        </w:rPr>
        <w:t xml:space="preserve">itinerary and route as designated by </w:t>
      </w:r>
      <w:r w:rsidR="00C71491" w:rsidRPr="007E45EE">
        <w:rPr>
          <w:szCs w:val="21"/>
        </w:rPr>
        <w:t xml:space="preserve">the </w:t>
      </w:r>
      <w:r w:rsidR="0048029B" w:rsidRPr="007E45EE">
        <w:rPr>
          <w:szCs w:val="21"/>
        </w:rPr>
        <w:t>Ministry of Education, Culture, Sports, Science and Technology (MEXT)</w:t>
      </w:r>
      <w:r w:rsidRPr="007E45EE">
        <w:rPr>
          <w:szCs w:val="21"/>
        </w:rPr>
        <w:t xml:space="preserve">, with an economy class air ticket from the </w:t>
      </w:r>
      <w:r w:rsidRPr="007E45EE">
        <w:rPr>
          <w:kern w:val="0"/>
          <w:szCs w:val="21"/>
        </w:rPr>
        <w:t>international</w:t>
      </w:r>
      <w:r w:rsidR="006C54B2" w:rsidRPr="007E45EE">
        <w:rPr>
          <w:kern w:val="0"/>
          <w:szCs w:val="21"/>
        </w:rPr>
        <w:t xml:space="preserve"> </w:t>
      </w:r>
      <w:r w:rsidRPr="007E45EE">
        <w:rPr>
          <w:kern w:val="0"/>
          <w:szCs w:val="21"/>
        </w:rPr>
        <w:t>airport</w:t>
      </w:r>
      <w:r w:rsidR="006C54B2" w:rsidRPr="007E45EE">
        <w:rPr>
          <w:kern w:val="0"/>
          <w:szCs w:val="21"/>
        </w:rPr>
        <w:t xml:space="preserve"> </w:t>
      </w:r>
      <w:r w:rsidRPr="007E45EE">
        <w:rPr>
          <w:kern w:val="0"/>
          <w:szCs w:val="21"/>
        </w:rPr>
        <w:t>closest</w:t>
      </w:r>
      <w:r w:rsidR="006C54B2" w:rsidRPr="007E45EE">
        <w:rPr>
          <w:kern w:val="0"/>
          <w:szCs w:val="21"/>
        </w:rPr>
        <w:t xml:space="preserve"> </w:t>
      </w:r>
      <w:r w:rsidRPr="007E45EE">
        <w:rPr>
          <w:kern w:val="0"/>
          <w:szCs w:val="21"/>
        </w:rPr>
        <w:t>to his/her</w:t>
      </w:r>
      <w:r w:rsidR="006C54B2" w:rsidRPr="007E45EE">
        <w:rPr>
          <w:kern w:val="0"/>
          <w:szCs w:val="21"/>
        </w:rPr>
        <w:t xml:space="preserve"> </w:t>
      </w:r>
      <w:r w:rsidRPr="007E45EE">
        <w:rPr>
          <w:kern w:val="0"/>
          <w:szCs w:val="21"/>
        </w:rPr>
        <w:t>place</w:t>
      </w:r>
      <w:r w:rsidR="006C54B2" w:rsidRPr="007E45EE">
        <w:rPr>
          <w:kern w:val="0"/>
          <w:szCs w:val="21"/>
        </w:rPr>
        <w:t xml:space="preserve"> </w:t>
      </w:r>
      <w:r w:rsidRPr="007E45EE">
        <w:rPr>
          <w:kern w:val="0"/>
          <w:szCs w:val="21"/>
        </w:rPr>
        <w:t>of</w:t>
      </w:r>
      <w:r w:rsidR="006C54B2" w:rsidRPr="007E45EE">
        <w:rPr>
          <w:kern w:val="0"/>
          <w:szCs w:val="21"/>
        </w:rPr>
        <w:t xml:space="preserve"> </w:t>
      </w:r>
      <w:r w:rsidRPr="007E45EE">
        <w:rPr>
          <w:kern w:val="0"/>
          <w:szCs w:val="21"/>
        </w:rPr>
        <w:t>residence</w:t>
      </w:r>
      <w:r w:rsidR="00880252" w:rsidRPr="007E45EE">
        <w:rPr>
          <w:kern w:val="0"/>
          <w:szCs w:val="21"/>
        </w:rPr>
        <w:t xml:space="preserve"> </w:t>
      </w:r>
      <w:r w:rsidR="00C71491" w:rsidRPr="007E45EE">
        <w:rPr>
          <w:szCs w:val="21"/>
        </w:rPr>
        <w:t>(</w:t>
      </w:r>
      <w:r w:rsidR="00880252" w:rsidRPr="007E45EE">
        <w:rPr>
          <w:szCs w:val="21"/>
        </w:rPr>
        <w:t>the address stated on the application</w:t>
      </w:r>
      <w:r w:rsidR="00C71491" w:rsidRPr="007E45EE">
        <w:rPr>
          <w:szCs w:val="21"/>
        </w:rPr>
        <w:t>)</w:t>
      </w:r>
      <w:r w:rsidR="006C54B2" w:rsidRPr="007E45EE">
        <w:rPr>
          <w:kern w:val="0"/>
          <w:szCs w:val="21"/>
        </w:rPr>
        <w:t xml:space="preserve"> </w:t>
      </w:r>
      <w:r w:rsidRPr="007E45EE">
        <w:rPr>
          <w:kern w:val="0"/>
          <w:szCs w:val="21"/>
        </w:rPr>
        <w:t>to</w:t>
      </w:r>
      <w:r w:rsidR="00C71491" w:rsidRPr="007E45EE">
        <w:rPr>
          <w:kern w:val="0"/>
          <w:szCs w:val="21"/>
        </w:rPr>
        <w:t xml:space="preserve"> an</w:t>
      </w:r>
      <w:r w:rsidR="00C71491" w:rsidRPr="007E45EE">
        <w:rPr>
          <w:szCs w:val="21"/>
        </w:rPr>
        <w:t xml:space="preserve"> i</w:t>
      </w:r>
      <w:r w:rsidRPr="007E45EE">
        <w:rPr>
          <w:szCs w:val="21"/>
        </w:rPr>
        <w:t xml:space="preserve">nternational </w:t>
      </w:r>
      <w:r w:rsidR="00C71491" w:rsidRPr="007E45EE">
        <w:rPr>
          <w:szCs w:val="21"/>
        </w:rPr>
        <w:t xml:space="preserve">airport </w:t>
      </w:r>
      <w:r w:rsidR="008E689B" w:rsidRPr="007E45EE">
        <w:rPr>
          <w:szCs w:val="21"/>
        </w:rPr>
        <w:t>(Mainly Kansai International Airport) in Japan</w:t>
      </w:r>
      <w:r w:rsidR="00942981" w:rsidRPr="007E45EE">
        <w:rPr>
          <w:szCs w:val="21"/>
        </w:rPr>
        <w:t>.</w:t>
      </w:r>
      <w:r w:rsidRPr="007E45EE">
        <w:rPr>
          <w:szCs w:val="21"/>
        </w:rPr>
        <w:t xml:space="preserve"> Expenses such as </w:t>
      </w:r>
      <w:r w:rsidR="008E689B" w:rsidRPr="007E45EE">
        <w:rPr>
          <w:szCs w:val="21"/>
        </w:rPr>
        <w:t xml:space="preserve">domestic </w:t>
      </w:r>
      <w:r w:rsidRPr="007E45EE">
        <w:rPr>
          <w:szCs w:val="21"/>
        </w:rPr>
        <w:t>transportation from his/her place of residence to the international airport</w:t>
      </w:r>
      <w:r w:rsidR="00E71476" w:rsidRPr="007E45EE">
        <w:rPr>
          <w:szCs w:val="21"/>
        </w:rPr>
        <w:t xml:space="preserve"> </w:t>
      </w:r>
      <w:r w:rsidR="00330460" w:rsidRPr="007E45EE">
        <w:rPr>
          <w:szCs w:val="21"/>
        </w:rPr>
        <w:t>(</w:t>
      </w:r>
      <w:r w:rsidR="00C71491" w:rsidRPr="007E45EE">
        <w:rPr>
          <w:szCs w:val="21"/>
        </w:rPr>
        <w:t>including</w:t>
      </w:r>
      <w:r w:rsidR="00330460" w:rsidRPr="007E45EE">
        <w:rPr>
          <w:szCs w:val="21"/>
        </w:rPr>
        <w:t xml:space="preserve"> transit in Japan)</w:t>
      </w:r>
      <w:r w:rsidRPr="007E45EE">
        <w:rPr>
          <w:szCs w:val="21"/>
        </w:rPr>
        <w:t>, airport tax</w:t>
      </w:r>
      <w:r w:rsidR="00CB6C5C" w:rsidRPr="007E45EE">
        <w:rPr>
          <w:szCs w:val="21"/>
        </w:rPr>
        <w:t>,</w:t>
      </w:r>
      <w:r w:rsidRPr="007E45EE">
        <w:rPr>
          <w:szCs w:val="21"/>
        </w:rPr>
        <w:t xml:space="preserve"> and any special taxes </w:t>
      </w:r>
      <w:r w:rsidR="00C71491" w:rsidRPr="007E45EE">
        <w:rPr>
          <w:szCs w:val="21"/>
        </w:rPr>
        <w:t xml:space="preserve">for </w:t>
      </w:r>
      <w:r w:rsidRPr="007E45EE">
        <w:rPr>
          <w:szCs w:val="21"/>
        </w:rPr>
        <w:t xml:space="preserve">overseas travel will NOT be provided. </w:t>
      </w:r>
    </w:p>
    <w:p w14:paraId="1631D233" w14:textId="77777777" w:rsidR="009F25F4" w:rsidRPr="007E45EE" w:rsidRDefault="009F25F4" w:rsidP="009F25F4">
      <w:pPr>
        <w:pStyle w:val="a5"/>
        <w:spacing w:line="256" w:lineRule="exact"/>
        <w:ind w:leftChars="0" w:left="567"/>
        <w:rPr>
          <w:szCs w:val="21"/>
        </w:rPr>
      </w:pPr>
    </w:p>
    <w:p w14:paraId="1059AA8C" w14:textId="6E46A2BB" w:rsidR="000F142B" w:rsidRPr="007E45EE" w:rsidRDefault="000F142B" w:rsidP="000F142B">
      <w:pPr>
        <w:spacing w:line="276" w:lineRule="auto"/>
        <w:ind w:leftChars="200" w:left="420" w:firstLineChars="50" w:firstLine="105"/>
        <w:rPr>
          <w:szCs w:val="21"/>
        </w:rPr>
      </w:pPr>
      <w:r w:rsidRPr="007E45EE">
        <w:rPr>
          <w:szCs w:val="21"/>
        </w:rPr>
        <w:t xml:space="preserve">2  </w:t>
      </w:r>
      <w:r w:rsidR="009474E6" w:rsidRPr="007E45EE">
        <w:rPr>
          <w:szCs w:val="21"/>
        </w:rPr>
        <w:t>Transportation from Japan</w:t>
      </w:r>
      <w:r w:rsidR="00A657FF" w:rsidRPr="007E45EE">
        <w:rPr>
          <w:szCs w:val="21"/>
        </w:rPr>
        <w:t>:</w:t>
      </w:r>
    </w:p>
    <w:p w14:paraId="5AF0834A" w14:textId="144EA7F3" w:rsidR="00880252" w:rsidRPr="007E45EE" w:rsidRDefault="004E357E" w:rsidP="002B516B">
      <w:pPr>
        <w:spacing w:line="300" w:lineRule="exact"/>
        <w:ind w:leftChars="350" w:left="735" w:firstLineChars="100" w:firstLine="210"/>
        <w:rPr>
          <w:sz w:val="22"/>
          <w:szCs w:val="22"/>
        </w:rPr>
      </w:pPr>
      <w:r w:rsidRPr="007E45EE">
        <w:rPr>
          <w:szCs w:val="21"/>
        </w:rPr>
        <w:t>Each g</w:t>
      </w:r>
      <w:r w:rsidR="009474E6" w:rsidRPr="007E45EE">
        <w:rPr>
          <w:szCs w:val="21"/>
        </w:rPr>
        <w:t>rantee return</w:t>
      </w:r>
      <w:r w:rsidRPr="007E45EE">
        <w:rPr>
          <w:szCs w:val="21"/>
        </w:rPr>
        <w:t>ing</w:t>
      </w:r>
      <w:r w:rsidR="009474E6" w:rsidRPr="007E45EE">
        <w:rPr>
          <w:szCs w:val="21"/>
        </w:rPr>
        <w:t xml:space="preserve"> to his/her home country within the last</w:t>
      </w:r>
      <w:r w:rsidR="00CB6C5C" w:rsidRPr="007E45EE">
        <w:rPr>
          <w:szCs w:val="21"/>
        </w:rPr>
        <w:t xml:space="preserve"> </w:t>
      </w:r>
      <w:r w:rsidR="009474E6" w:rsidRPr="007E45EE">
        <w:rPr>
          <w:szCs w:val="21"/>
        </w:rPr>
        <w:t>payment month of his/her scholarship will be provided, upon application, with an economy class air ticket for a flight from Kansai International Airport to the international airport clos</w:t>
      </w:r>
      <w:r w:rsidR="0038061E" w:rsidRPr="007E45EE">
        <w:rPr>
          <w:szCs w:val="21"/>
        </w:rPr>
        <w:t xml:space="preserve">est to his/her place of return. </w:t>
      </w:r>
      <w:r w:rsidR="00880252" w:rsidRPr="007E45EE">
        <w:rPr>
          <w:szCs w:val="21"/>
        </w:rPr>
        <w:t>Expenses such as domestic transportation from his/her place of residence to the international airport</w:t>
      </w:r>
      <w:r w:rsidR="00E71476" w:rsidRPr="007E45EE">
        <w:rPr>
          <w:szCs w:val="21"/>
        </w:rPr>
        <w:t xml:space="preserve"> </w:t>
      </w:r>
      <w:r w:rsidR="00880252" w:rsidRPr="007E45EE">
        <w:rPr>
          <w:szCs w:val="21"/>
        </w:rPr>
        <w:t>(includ</w:t>
      </w:r>
      <w:r w:rsidR="00C71491" w:rsidRPr="007E45EE">
        <w:rPr>
          <w:szCs w:val="21"/>
        </w:rPr>
        <w:t>ing</w:t>
      </w:r>
      <w:r w:rsidR="00880252" w:rsidRPr="007E45EE">
        <w:rPr>
          <w:szCs w:val="21"/>
        </w:rPr>
        <w:t xml:space="preserve"> transit in his/her home country), airport tax, and any special taxes on overseas travel will NOT be provided.</w:t>
      </w:r>
      <w:r w:rsidR="00880252" w:rsidRPr="007E45EE">
        <w:rPr>
          <w:sz w:val="22"/>
          <w:szCs w:val="22"/>
        </w:rPr>
        <w:t xml:space="preserve"> </w:t>
      </w:r>
    </w:p>
    <w:p w14:paraId="57E9A432" w14:textId="77777777" w:rsidR="00880252" w:rsidRPr="007E45EE" w:rsidRDefault="00880252" w:rsidP="002B516B">
      <w:pPr>
        <w:spacing w:line="300" w:lineRule="exact"/>
        <w:rPr>
          <w:szCs w:val="21"/>
        </w:rPr>
      </w:pPr>
    </w:p>
    <w:p w14:paraId="394CE4BC" w14:textId="77777777" w:rsidR="00880252" w:rsidRPr="007E45EE" w:rsidRDefault="00880252" w:rsidP="002B516B">
      <w:pPr>
        <w:spacing w:line="300" w:lineRule="exact"/>
        <w:ind w:firstLineChars="100" w:firstLine="210"/>
        <w:rPr>
          <w:szCs w:val="21"/>
        </w:rPr>
      </w:pPr>
      <w:r w:rsidRPr="007E45EE">
        <w:rPr>
          <w:szCs w:val="21"/>
        </w:rPr>
        <w:t>[Note</w:t>
      </w:r>
      <w:r w:rsidR="000F142B" w:rsidRPr="007E45EE">
        <w:rPr>
          <w:szCs w:val="21"/>
        </w:rPr>
        <w:t>s</w:t>
      </w:r>
      <w:r w:rsidRPr="007E45EE">
        <w:rPr>
          <w:szCs w:val="21"/>
        </w:rPr>
        <w:t>]</w:t>
      </w:r>
    </w:p>
    <w:p w14:paraId="55EFE094" w14:textId="3CDB3061" w:rsidR="00880252" w:rsidRPr="007E45EE" w:rsidRDefault="003843E1" w:rsidP="002B516B">
      <w:pPr>
        <w:spacing w:line="300" w:lineRule="exact"/>
        <w:ind w:leftChars="150" w:left="645" w:hangingChars="150" w:hanging="330"/>
        <w:rPr>
          <w:szCs w:val="21"/>
        </w:rPr>
      </w:pPr>
      <w:r w:rsidRPr="007E45EE">
        <w:rPr>
          <w:sz w:val="22"/>
          <w:szCs w:val="22"/>
        </w:rPr>
        <w:t>(</w:t>
      </w:r>
      <w:r w:rsidRPr="007E45EE">
        <w:rPr>
          <w:szCs w:val="21"/>
        </w:rPr>
        <w:t>1</w:t>
      </w:r>
      <w:r w:rsidRPr="007E45EE">
        <w:rPr>
          <w:sz w:val="22"/>
          <w:szCs w:val="22"/>
        </w:rPr>
        <w:t xml:space="preserve">) </w:t>
      </w:r>
      <w:r w:rsidR="00880252" w:rsidRPr="007E45EE">
        <w:rPr>
          <w:szCs w:val="21"/>
        </w:rPr>
        <w:t xml:space="preserve">If </w:t>
      </w:r>
      <w:r w:rsidR="00C71491" w:rsidRPr="007E45EE">
        <w:rPr>
          <w:szCs w:val="21"/>
        </w:rPr>
        <w:t>the student</w:t>
      </w:r>
      <w:r w:rsidR="00880252" w:rsidRPr="007E45EE">
        <w:rPr>
          <w:szCs w:val="21"/>
        </w:rPr>
        <w:t xml:space="preserve"> </w:t>
      </w:r>
      <w:r w:rsidR="00C71491" w:rsidRPr="007E45EE">
        <w:rPr>
          <w:szCs w:val="21"/>
        </w:rPr>
        <w:t xml:space="preserve">wishes to </w:t>
      </w:r>
      <w:r w:rsidR="00880252" w:rsidRPr="007E45EE">
        <w:rPr>
          <w:szCs w:val="21"/>
        </w:rPr>
        <w:t>return to their home country before</w:t>
      </w:r>
      <w:r w:rsidR="000F142B" w:rsidRPr="007E45EE">
        <w:rPr>
          <w:szCs w:val="21"/>
        </w:rPr>
        <w:t>/after</w:t>
      </w:r>
      <w:r w:rsidR="00880252" w:rsidRPr="007E45EE">
        <w:rPr>
          <w:szCs w:val="21"/>
        </w:rPr>
        <w:t xml:space="preserve"> the scholarship period ends due to personal reasons, return travel expenses from Japan will not be paid.</w:t>
      </w:r>
    </w:p>
    <w:p w14:paraId="33E69977" w14:textId="77777777" w:rsidR="00D76056" w:rsidRPr="007E45EE" w:rsidRDefault="00D76056" w:rsidP="002B516B">
      <w:pPr>
        <w:spacing w:line="300" w:lineRule="exact"/>
        <w:ind w:leftChars="150" w:left="630" w:hangingChars="150" w:hanging="315"/>
        <w:rPr>
          <w:szCs w:val="21"/>
        </w:rPr>
      </w:pPr>
    </w:p>
    <w:p w14:paraId="6E877743" w14:textId="34ADF616" w:rsidR="0038061E" w:rsidRPr="007E45EE" w:rsidRDefault="00880252" w:rsidP="003843E1">
      <w:pPr>
        <w:pStyle w:val="a8"/>
        <w:spacing w:line="256" w:lineRule="exact"/>
        <w:ind w:leftChars="133" w:left="594" w:hangingChars="150" w:hanging="315"/>
        <w:rPr>
          <w:rFonts w:cs="Times"/>
          <w:szCs w:val="21"/>
        </w:rPr>
      </w:pPr>
      <w:r w:rsidRPr="007E45EE">
        <w:rPr>
          <w:rFonts w:cs="Times"/>
          <w:szCs w:val="21"/>
        </w:rPr>
        <w:t xml:space="preserve"> </w:t>
      </w:r>
      <w:r w:rsidR="003843E1" w:rsidRPr="007E45EE">
        <w:rPr>
          <w:rFonts w:cs="Times"/>
          <w:sz w:val="22"/>
          <w:szCs w:val="22"/>
        </w:rPr>
        <w:t xml:space="preserve">(2) </w:t>
      </w:r>
      <w:r w:rsidRPr="007E45EE">
        <w:rPr>
          <w:rFonts w:cs="Times"/>
          <w:szCs w:val="21"/>
        </w:rPr>
        <w:t>If the grantee remain</w:t>
      </w:r>
      <w:r w:rsidR="00C71491" w:rsidRPr="007E45EE">
        <w:rPr>
          <w:rFonts w:cs="Times"/>
          <w:szCs w:val="21"/>
        </w:rPr>
        <w:t>s</w:t>
      </w:r>
      <w:r w:rsidRPr="007E45EE">
        <w:rPr>
          <w:rFonts w:cs="Times"/>
          <w:szCs w:val="21"/>
        </w:rPr>
        <w:t xml:space="preserve"> in Japan (to pursue further studies, employment, etc.) </w:t>
      </w:r>
      <w:r w:rsidRPr="007E45EE">
        <w:rPr>
          <w:rFonts w:cs="Times"/>
          <w:szCs w:val="21"/>
        </w:rPr>
        <w:lastRenderedPageBreak/>
        <w:t>after the scholarship period ends, the return travel expenses will not be paid.</w:t>
      </w:r>
    </w:p>
    <w:p w14:paraId="5DF73BF3" w14:textId="77777777" w:rsidR="00880252" w:rsidRPr="007E45EE" w:rsidRDefault="00880252" w:rsidP="00880252">
      <w:pPr>
        <w:pStyle w:val="a8"/>
        <w:spacing w:line="256" w:lineRule="exact"/>
        <w:rPr>
          <w:rFonts w:cs="Times"/>
          <w:szCs w:val="21"/>
        </w:rPr>
      </w:pPr>
    </w:p>
    <w:p w14:paraId="70C3C7CB" w14:textId="5E9C5A91" w:rsidR="00880252" w:rsidRPr="007E45EE" w:rsidRDefault="000F142B" w:rsidP="003843E1">
      <w:pPr>
        <w:pStyle w:val="a5"/>
        <w:spacing w:line="256" w:lineRule="exact"/>
        <w:ind w:left="640" w:hangingChars="100" w:hanging="220"/>
        <w:rPr>
          <w:szCs w:val="21"/>
        </w:rPr>
      </w:pPr>
      <w:r w:rsidRPr="007E45EE">
        <w:rPr>
          <w:sz w:val="22"/>
          <w:szCs w:val="22"/>
        </w:rPr>
        <w:t>(3)</w:t>
      </w:r>
      <w:r w:rsidR="00880252" w:rsidRPr="007E45EE">
        <w:rPr>
          <w:sz w:val="22"/>
          <w:szCs w:val="22"/>
        </w:rPr>
        <w:t xml:space="preserve"> </w:t>
      </w:r>
      <w:r w:rsidR="00880252" w:rsidRPr="007E45EE">
        <w:rPr>
          <w:szCs w:val="21"/>
        </w:rPr>
        <w:t>Insurance premiums for travel to/from Japan shall be borne by the grantee. The airport the grantee departs from or returns to must be an airport of the country of his/her nationality.</w:t>
      </w:r>
    </w:p>
    <w:p w14:paraId="78057F66" w14:textId="77777777" w:rsidR="009F25F4" w:rsidRPr="007E45EE" w:rsidRDefault="009F25F4" w:rsidP="00967338">
      <w:pPr>
        <w:pStyle w:val="a5"/>
        <w:spacing w:line="256" w:lineRule="exact"/>
        <w:ind w:leftChars="0" w:left="567"/>
        <w:rPr>
          <w:sz w:val="22"/>
          <w:szCs w:val="22"/>
        </w:rPr>
      </w:pPr>
    </w:p>
    <w:p w14:paraId="05F562E5" w14:textId="1E15D2E3" w:rsidR="009474E6" w:rsidRPr="007E45EE" w:rsidRDefault="000F142B" w:rsidP="003843E1">
      <w:pPr>
        <w:pStyle w:val="a5"/>
        <w:spacing w:line="256" w:lineRule="exact"/>
        <w:ind w:leftChars="0" w:left="0" w:firstLineChars="200" w:firstLine="440"/>
        <w:rPr>
          <w:sz w:val="22"/>
          <w:szCs w:val="22"/>
        </w:rPr>
      </w:pPr>
      <w:r w:rsidRPr="007E45EE">
        <w:rPr>
          <w:sz w:val="22"/>
          <w:szCs w:val="22"/>
        </w:rPr>
        <w:t>(4</w:t>
      </w:r>
      <w:r w:rsidR="00654F9A" w:rsidRPr="007E45EE">
        <w:rPr>
          <w:sz w:val="22"/>
          <w:szCs w:val="22"/>
        </w:rPr>
        <w:t xml:space="preserve">) </w:t>
      </w:r>
      <w:r w:rsidR="00BC2AC4" w:rsidRPr="007E45EE">
        <w:rPr>
          <w:sz w:val="22"/>
          <w:szCs w:val="22"/>
        </w:rPr>
        <w:t>Entrance examination</w:t>
      </w:r>
      <w:r w:rsidR="00CB6C5C" w:rsidRPr="007E45EE">
        <w:rPr>
          <w:sz w:val="22"/>
          <w:szCs w:val="22"/>
        </w:rPr>
        <w:t xml:space="preserve"> fee</w:t>
      </w:r>
      <w:r w:rsidR="00C71491" w:rsidRPr="007E45EE">
        <w:rPr>
          <w:sz w:val="22"/>
          <w:szCs w:val="22"/>
        </w:rPr>
        <w:t>s</w:t>
      </w:r>
      <w:r w:rsidR="009474E6" w:rsidRPr="007E45EE">
        <w:rPr>
          <w:sz w:val="22"/>
          <w:szCs w:val="22"/>
        </w:rPr>
        <w:t xml:space="preserve">, </w:t>
      </w:r>
      <w:r w:rsidR="00BC2AC4" w:rsidRPr="007E45EE">
        <w:rPr>
          <w:sz w:val="22"/>
          <w:szCs w:val="22"/>
        </w:rPr>
        <w:t>enrollment</w:t>
      </w:r>
      <w:r w:rsidR="009474E6" w:rsidRPr="007E45EE">
        <w:rPr>
          <w:sz w:val="22"/>
          <w:szCs w:val="22"/>
        </w:rPr>
        <w:t xml:space="preserve"> </w:t>
      </w:r>
      <w:r w:rsidR="00CB6C5C" w:rsidRPr="007E45EE">
        <w:rPr>
          <w:sz w:val="22"/>
          <w:szCs w:val="22"/>
        </w:rPr>
        <w:t>fee</w:t>
      </w:r>
      <w:r w:rsidR="00C71491" w:rsidRPr="007E45EE">
        <w:rPr>
          <w:sz w:val="22"/>
          <w:szCs w:val="22"/>
        </w:rPr>
        <w:t>s</w:t>
      </w:r>
      <w:r w:rsidR="00CB6C5C" w:rsidRPr="007E45EE">
        <w:rPr>
          <w:sz w:val="22"/>
          <w:szCs w:val="22"/>
        </w:rPr>
        <w:t xml:space="preserve"> </w:t>
      </w:r>
      <w:r w:rsidR="009474E6" w:rsidRPr="007E45EE">
        <w:rPr>
          <w:sz w:val="22"/>
          <w:szCs w:val="22"/>
        </w:rPr>
        <w:t>and tuition:</w:t>
      </w:r>
      <w:r w:rsidR="006B6FFF" w:rsidRPr="007E45EE">
        <w:rPr>
          <w:sz w:val="22"/>
          <w:szCs w:val="22"/>
        </w:rPr>
        <w:t xml:space="preserve"> </w:t>
      </w:r>
      <w:r w:rsidR="009474E6" w:rsidRPr="007E45EE">
        <w:rPr>
          <w:sz w:val="22"/>
          <w:szCs w:val="22"/>
        </w:rPr>
        <w:t>exempt.</w:t>
      </w:r>
    </w:p>
    <w:p w14:paraId="31DFA1F7" w14:textId="77777777" w:rsidR="00CE0FB5" w:rsidRPr="007E45EE" w:rsidRDefault="00CE0FB5" w:rsidP="00CE0FB5">
      <w:pPr>
        <w:pStyle w:val="a5"/>
        <w:spacing w:line="256" w:lineRule="exact"/>
        <w:ind w:leftChars="0" w:left="142"/>
        <w:rPr>
          <w:sz w:val="22"/>
          <w:szCs w:val="22"/>
        </w:rPr>
      </w:pPr>
    </w:p>
    <w:p w14:paraId="6B55521A" w14:textId="77D9C4AA" w:rsidR="00047755" w:rsidRPr="007E45EE" w:rsidRDefault="00047755" w:rsidP="0006171C">
      <w:pPr>
        <w:snapToGrid w:val="0"/>
        <w:spacing w:line="256" w:lineRule="exact"/>
        <w:rPr>
          <w:sz w:val="22"/>
        </w:rPr>
      </w:pPr>
    </w:p>
    <w:p w14:paraId="785A9801" w14:textId="77777777" w:rsidR="00851104" w:rsidRPr="007E45EE" w:rsidRDefault="00851104" w:rsidP="0006171C">
      <w:pPr>
        <w:snapToGrid w:val="0"/>
        <w:spacing w:line="256" w:lineRule="exact"/>
        <w:rPr>
          <w:sz w:val="22"/>
        </w:rPr>
      </w:pPr>
    </w:p>
    <w:p w14:paraId="5F8FB5EF" w14:textId="0CADFEA2" w:rsidR="009474E6" w:rsidRPr="007E45EE" w:rsidRDefault="00781C0F" w:rsidP="00451D3C">
      <w:pPr>
        <w:pStyle w:val="a3"/>
        <w:snapToGrid w:val="0"/>
        <w:spacing w:line="256" w:lineRule="exact"/>
        <w:rPr>
          <w:b/>
          <w:sz w:val="24"/>
        </w:rPr>
      </w:pPr>
      <w:r>
        <w:rPr>
          <w:rFonts w:hint="eastAsia"/>
          <w:b/>
          <w:sz w:val="24"/>
        </w:rPr>
        <w:t>■</w:t>
      </w:r>
      <w:r>
        <w:rPr>
          <w:rFonts w:hint="eastAsia"/>
          <w:b/>
          <w:sz w:val="24"/>
        </w:rPr>
        <w:t xml:space="preserve"> </w:t>
      </w:r>
      <w:r w:rsidR="00246020" w:rsidRPr="007E45EE">
        <w:rPr>
          <w:b/>
          <w:sz w:val="24"/>
        </w:rPr>
        <w:t>Semester</w:t>
      </w:r>
      <w:r w:rsidR="00047755" w:rsidRPr="007E45EE">
        <w:rPr>
          <w:b/>
          <w:sz w:val="24"/>
        </w:rPr>
        <w:t xml:space="preserve"> </w:t>
      </w:r>
      <w:r w:rsidR="009474E6" w:rsidRPr="007E45EE">
        <w:rPr>
          <w:b/>
          <w:sz w:val="24"/>
        </w:rPr>
        <w:t>Start</w:t>
      </w:r>
      <w:r w:rsidR="004E357E" w:rsidRPr="007E45EE">
        <w:rPr>
          <w:b/>
          <w:sz w:val="24"/>
        </w:rPr>
        <w:t>ing</w:t>
      </w:r>
      <w:r w:rsidR="009474E6" w:rsidRPr="007E45EE">
        <w:rPr>
          <w:b/>
          <w:sz w:val="24"/>
        </w:rPr>
        <w:t xml:space="preserve"> </w:t>
      </w:r>
      <w:r w:rsidR="00DC6596" w:rsidRPr="007E45EE">
        <w:rPr>
          <w:b/>
          <w:sz w:val="24"/>
        </w:rPr>
        <w:t>D</w:t>
      </w:r>
      <w:r w:rsidR="009474E6" w:rsidRPr="007E45EE">
        <w:rPr>
          <w:b/>
          <w:sz w:val="24"/>
        </w:rPr>
        <w:t>ate</w:t>
      </w:r>
    </w:p>
    <w:p w14:paraId="09197173" w14:textId="77777777" w:rsidR="003843E1" w:rsidRPr="007E45EE" w:rsidRDefault="003843E1" w:rsidP="009F25F4">
      <w:pPr>
        <w:snapToGrid w:val="0"/>
        <w:spacing w:line="256" w:lineRule="exact"/>
        <w:ind w:leftChars="67" w:left="141"/>
        <w:rPr>
          <w:sz w:val="22"/>
        </w:rPr>
      </w:pPr>
    </w:p>
    <w:p w14:paraId="27438969" w14:textId="1684DBE2" w:rsidR="009474E6" w:rsidRPr="00FD0273" w:rsidRDefault="009474E6" w:rsidP="009F25F4">
      <w:pPr>
        <w:snapToGrid w:val="0"/>
        <w:spacing w:line="256" w:lineRule="exact"/>
        <w:ind w:leftChars="67" w:left="141"/>
        <w:rPr>
          <w:color w:val="000000" w:themeColor="text1"/>
          <w:sz w:val="22"/>
        </w:rPr>
      </w:pPr>
      <w:r w:rsidRPr="007E45EE">
        <w:rPr>
          <w:sz w:val="22"/>
        </w:rPr>
        <w:t xml:space="preserve">October </w:t>
      </w:r>
      <w:r w:rsidRPr="00FD0273">
        <w:rPr>
          <w:color w:val="000000" w:themeColor="text1"/>
          <w:sz w:val="22"/>
        </w:rPr>
        <w:t xml:space="preserve">1, </w:t>
      </w:r>
      <w:r w:rsidR="00CA3520" w:rsidRPr="00FD0273">
        <w:rPr>
          <w:color w:val="000000" w:themeColor="text1"/>
          <w:sz w:val="22"/>
        </w:rPr>
        <w:t>202</w:t>
      </w:r>
      <w:r w:rsidR="003E1589" w:rsidRPr="00FD0273">
        <w:rPr>
          <w:rFonts w:hint="eastAsia"/>
          <w:color w:val="000000" w:themeColor="text1"/>
          <w:sz w:val="22"/>
        </w:rPr>
        <w:t>6</w:t>
      </w:r>
    </w:p>
    <w:p w14:paraId="64FB5716" w14:textId="3B35BA8B" w:rsidR="009474E6" w:rsidRPr="007E45EE" w:rsidRDefault="00C71491" w:rsidP="00967338">
      <w:pPr>
        <w:snapToGrid w:val="0"/>
        <w:spacing w:line="256" w:lineRule="exact"/>
        <w:ind w:left="501"/>
        <w:rPr>
          <w:sz w:val="22"/>
        </w:rPr>
      </w:pPr>
      <w:r w:rsidRPr="007E45EE">
        <w:rPr>
          <w:color w:val="000000" w:themeColor="text1"/>
          <w:sz w:val="22"/>
        </w:rPr>
        <w:t>*C</w:t>
      </w:r>
      <w:r w:rsidR="004E357E" w:rsidRPr="007E45EE">
        <w:rPr>
          <w:color w:val="000000" w:themeColor="text1"/>
          <w:sz w:val="22"/>
        </w:rPr>
        <w:t>lasses</w:t>
      </w:r>
      <w:r w:rsidR="00246020" w:rsidRPr="007E45EE">
        <w:rPr>
          <w:color w:val="000000" w:themeColor="text1"/>
          <w:sz w:val="22"/>
        </w:rPr>
        <w:t xml:space="preserve"> may start at a </w:t>
      </w:r>
      <w:r w:rsidR="00246020" w:rsidRPr="007E45EE">
        <w:rPr>
          <w:sz w:val="22"/>
        </w:rPr>
        <w:t>later date.</w:t>
      </w:r>
    </w:p>
    <w:p w14:paraId="17422EF4" w14:textId="77777777" w:rsidR="008E270F" w:rsidRPr="007E45EE" w:rsidRDefault="008E270F" w:rsidP="00967338">
      <w:pPr>
        <w:snapToGrid w:val="0"/>
        <w:spacing w:line="256" w:lineRule="exact"/>
        <w:ind w:left="501"/>
        <w:rPr>
          <w:sz w:val="22"/>
        </w:rPr>
      </w:pPr>
    </w:p>
    <w:p w14:paraId="1948CDF2" w14:textId="079AC894" w:rsidR="009474E6" w:rsidRPr="007E45EE" w:rsidRDefault="009474E6" w:rsidP="0006171C">
      <w:pPr>
        <w:snapToGrid w:val="0"/>
        <w:spacing w:line="256" w:lineRule="exact"/>
        <w:ind w:left="840"/>
        <w:rPr>
          <w:sz w:val="22"/>
        </w:rPr>
      </w:pPr>
    </w:p>
    <w:p w14:paraId="580D7EFA" w14:textId="77777777" w:rsidR="001C7F3F" w:rsidRPr="007E45EE" w:rsidRDefault="001C7F3F" w:rsidP="0006171C">
      <w:pPr>
        <w:snapToGrid w:val="0"/>
        <w:spacing w:line="256" w:lineRule="exact"/>
        <w:ind w:left="840"/>
        <w:rPr>
          <w:sz w:val="22"/>
        </w:rPr>
      </w:pPr>
    </w:p>
    <w:p w14:paraId="1911866C" w14:textId="056175F4" w:rsidR="00FE1236" w:rsidRPr="007E45EE" w:rsidRDefault="00781C0F" w:rsidP="00451D3C">
      <w:pPr>
        <w:pStyle w:val="a3"/>
        <w:snapToGrid w:val="0"/>
        <w:spacing w:line="256" w:lineRule="exact"/>
        <w:rPr>
          <w:b/>
          <w:sz w:val="24"/>
        </w:rPr>
      </w:pPr>
      <w:r>
        <w:rPr>
          <w:rFonts w:hint="eastAsia"/>
          <w:b/>
          <w:sz w:val="24"/>
        </w:rPr>
        <w:t>■</w:t>
      </w:r>
      <w:r>
        <w:rPr>
          <w:rFonts w:hint="eastAsia"/>
          <w:b/>
          <w:sz w:val="24"/>
        </w:rPr>
        <w:t xml:space="preserve"> </w:t>
      </w:r>
      <w:r w:rsidR="003F5C0F" w:rsidRPr="007E45EE">
        <w:rPr>
          <w:b/>
          <w:sz w:val="24"/>
        </w:rPr>
        <w:t>Miscellaneous</w:t>
      </w:r>
    </w:p>
    <w:p w14:paraId="74A6F8EC" w14:textId="77777777" w:rsidR="003843E1" w:rsidRPr="007E45EE" w:rsidRDefault="003843E1" w:rsidP="003843E1"/>
    <w:p w14:paraId="505E97FA" w14:textId="77777777" w:rsidR="0038061E" w:rsidRPr="007E45EE" w:rsidRDefault="0038061E" w:rsidP="007C274C">
      <w:pPr>
        <w:numPr>
          <w:ilvl w:val="0"/>
          <w:numId w:val="8"/>
        </w:numPr>
        <w:snapToGrid w:val="0"/>
        <w:spacing w:line="256" w:lineRule="exact"/>
        <w:ind w:left="567" w:hanging="425"/>
        <w:rPr>
          <w:sz w:val="22"/>
        </w:rPr>
      </w:pPr>
      <w:r w:rsidRPr="007E45EE">
        <w:rPr>
          <w:sz w:val="22"/>
        </w:rPr>
        <w:t>Incomplete documents will not be accepted.</w:t>
      </w:r>
    </w:p>
    <w:p w14:paraId="57F93B3E" w14:textId="77777777" w:rsidR="009F25F4" w:rsidRPr="007E45EE" w:rsidRDefault="009F25F4" w:rsidP="009F25F4">
      <w:pPr>
        <w:snapToGrid w:val="0"/>
        <w:spacing w:line="256" w:lineRule="exact"/>
        <w:ind w:left="567"/>
        <w:rPr>
          <w:sz w:val="22"/>
        </w:rPr>
      </w:pPr>
    </w:p>
    <w:p w14:paraId="0F62A92B" w14:textId="77777777" w:rsidR="0038061E" w:rsidRPr="007E45EE" w:rsidRDefault="0038061E" w:rsidP="007C274C">
      <w:pPr>
        <w:numPr>
          <w:ilvl w:val="0"/>
          <w:numId w:val="8"/>
        </w:numPr>
        <w:snapToGrid w:val="0"/>
        <w:spacing w:line="256" w:lineRule="exact"/>
        <w:ind w:left="567" w:hanging="425"/>
        <w:rPr>
          <w:sz w:val="22"/>
        </w:rPr>
      </w:pPr>
      <w:r w:rsidRPr="007E45EE">
        <w:rPr>
          <w:sz w:val="22"/>
        </w:rPr>
        <w:t>The content of</w:t>
      </w:r>
      <w:r w:rsidR="00C71491" w:rsidRPr="007E45EE">
        <w:rPr>
          <w:sz w:val="22"/>
        </w:rPr>
        <w:t xml:space="preserve"> the</w:t>
      </w:r>
      <w:r w:rsidRPr="007E45EE">
        <w:rPr>
          <w:sz w:val="22"/>
        </w:rPr>
        <w:t xml:space="preserve"> submitted documents cannot be changed after the application procedure has been completed.</w:t>
      </w:r>
    </w:p>
    <w:p w14:paraId="5700A2D2" w14:textId="77777777" w:rsidR="009F25F4" w:rsidRPr="007E45EE" w:rsidRDefault="009F25F4" w:rsidP="009F25F4">
      <w:pPr>
        <w:snapToGrid w:val="0"/>
        <w:spacing w:line="256" w:lineRule="exact"/>
        <w:ind w:left="142"/>
        <w:rPr>
          <w:sz w:val="22"/>
        </w:rPr>
      </w:pPr>
    </w:p>
    <w:p w14:paraId="4E734813" w14:textId="77777777" w:rsidR="0038061E" w:rsidRPr="007E45EE" w:rsidRDefault="0038061E" w:rsidP="007C274C">
      <w:pPr>
        <w:numPr>
          <w:ilvl w:val="0"/>
          <w:numId w:val="8"/>
        </w:numPr>
        <w:snapToGrid w:val="0"/>
        <w:spacing w:line="256" w:lineRule="exact"/>
        <w:ind w:left="567" w:hanging="425"/>
        <w:rPr>
          <w:sz w:val="22"/>
        </w:rPr>
      </w:pPr>
      <w:r w:rsidRPr="007E45EE">
        <w:rPr>
          <w:sz w:val="22"/>
        </w:rPr>
        <w:t xml:space="preserve">Applications may be rejected or admission may be revoked even after </w:t>
      </w:r>
      <w:r w:rsidRPr="007E45EE">
        <w:rPr>
          <w:noProof/>
          <w:sz w:val="22"/>
        </w:rPr>
        <w:t>matriculation,</w:t>
      </w:r>
      <w:r w:rsidRPr="007E45EE">
        <w:rPr>
          <w:sz w:val="22"/>
        </w:rPr>
        <w:t xml:space="preserve"> if any information or material in the application is found to be fraudulent.</w:t>
      </w:r>
    </w:p>
    <w:p w14:paraId="37A0EF6C" w14:textId="77777777" w:rsidR="009F25F4" w:rsidRPr="007E45EE" w:rsidRDefault="009F25F4" w:rsidP="009F25F4">
      <w:pPr>
        <w:snapToGrid w:val="0"/>
        <w:spacing w:line="256" w:lineRule="exact"/>
        <w:ind w:left="567"/>
        <w:rPr>
          <w:sz w:val="22"/>
        </w:rPr>
      </w:pPr>
    </w:p>
    <w:p w14:paraId="340DD901" w14:textId="09BE4FFE" w:rsidR="0038061E" w:rsidRPr="007E45EE" w:rsidRDefault="00C71491" w:rsidP="007C274C">
      <w:pPr>
        <w:numPr>
          <w:ilvl w:val="0"/>
          <w:numId w:val="8"/>
        </w:numPr>
        <w:snapToGrid w:val="0"/>
        <w:spacing w:line="256" w:lineRule="exact"/>
        <w:ind w:left="567" w:hanging="425"/>
        <w:rPr>
          <w:color w:val="000000" w:themeColor="text1"/>
          <w:sz w:val="22"/>
        </w:rPr>
      </w:pPr>
      <w:r w:rsidRPr="007E45EE">
        <w:rPr>
          <w:sz w:val="22"/>
        </w:rPr>
        <w:t>A b</w:t>
      </w:r>
      <w:r w:rsidR="009474E6" w:rsidRPr="007E45EE">
        <w:rPr>
          <w:sz w:val="22"/>
        </w:rPr>
        <w:t>reach of the pledge to M</w:t>
      </w:r>
      <w:r w:rsidR="00056025" w:rsidRPr="007E45EE">
        <w:rPr>
          <w:sz w:val="22"/>
        </w:rPr>
        <w:t>EXT</w:t>
      </w:r>
      <w:r w:rsidR="00056025" w:rsidRPr="007E45EE">
        <w:rPr>
          <w:color w:val="000000" w:themeColor="text1"/>
          <w:sz w:val="22"/>
        </w:rPr>
        <w:t xml:space="preserve"> </w:t>
      </w:r>
      <w:r w:rsidR="004E357E" w:rsidRPr="007E45EE">
        <w:rPr>
          <w:color w:val="000000" w:themeColor="text1"/>
          <w:sz w:val="22"/>
        </w:rPr>
        <w:t xml:space="preserve">will </w:t>
      </w:r>
      <w:r w:rsidR="00EF26AB" w:rsidRPr="007E45EE">
        <w:rPr>
          <w:color w:val="000000" w:themeColor="text1"/>
          <w:sz w:val="22"/>
        </w:rPr>
        <w:t xml:space="preserve">be cause for </w:t>
      </w:r>
      <w:r w:rsidR="009474E6" w:rsidRPr="007E45EE">
        <w:rPr>
          <w:color w:val="000000" w:themeColor="text1"/>
          <w:sz w:val="22"/>
        </w:rPr>
        <w:t xml:space="preserve">termination of the scholarship. </w:t>
      </w:r>
    </w:p>
    <w:p w14:paraId="124ABBE1" w14:textId="77777777" w:rsidR="009F25F4" w:rsidRPr="007E45EE" w:rsidRDefault="009F25F4" w:rsidP="009F25F4">
      <w:pPr>
        <w:snapToGrid w:val="0"/>
        <w:spacing w:line="256" w:lineRule="exact"/>
        <w:ind w:left="567"/>
        <w:rPr>
          <w:color w:val="000000" w:themeColor="text1"/>
          <w:sz w:val="22"/>
        </w:rPr>
      </w:pPr>
    </w:p>
    <w:p w14:paraId="58166946" w14:textId="599FCB8B" w:rsidR="0038061E" w:rsidRPr="007E45EE" w:rsidRDefault="000374FE" w:rsidP="007C274C">
      <w:pPr>
        <w:numPr>
          <w:ilvl w:val="0"/>
          <w:numId w:val="8"/>
        </w:numPr>
        <w:snapToGrid w:val="0"/>
        <w:spacing w:line="256" w:lineRule="exact"/>
        <w:ind w:left="567" w:hanging="425"/>
        <w:rPr>
          <w:color w:val="000000" w:themeColor="text1"/>
          <w:sz w:val="22"/>
        </w:rPr>
      </w:pPr>
      <w:r w:rsidRPr="007E45EE">
        <w:rPr>
          <w:color w:val="000000" w:themeColor="text1"/>
          <w:sz w:val="22"/>
        </w:rPr>
        <w:t xml:space="preserve">The grantee </w:t>
      </w:r>
      <w:r w:rsidR="000062DD" w:rsidRPr="007E45EE">
        <w:rPr>
          <w:color w:val="000000" w:themeColor="text1"/>
          <w:sz w:val="22"/>
        </w:rPr>
        <w:t>must follow</w:t>
      </w:r>
      <w:r w:rsidR="009474E6" w:rsidRPr="007E45EE">
        <w:rPr>
          <w:color w:val="000000" w:themeColor="text1"/>
          <w:sz w:val="22"/>
        </w:rPr>
        <w:t xml:space="preserve"> </w:t>
      </w:r>
      <w:r w:rsidR="004E357E" w:rsidRPr="007E45EE">
        <w:rPr>
          <w:color w:val="000000" w:themeColor="text1"/>
          <w:sz w:val="22"/>
        </w:rPr>
        <w:t xml:space="preserve">the </w:t>
      </w:r>
      <w:r w:rsidR="009474E6" w:rsidRPr="007E45EE">
        <w:rPr>
          <w:color w:val="000000" w:themeColor="text1"/>
          <w:sz w:val="22"/>
        </w:rPr>
        <w:t>rules</w:t>
      </w:r>
      <w:r w:rsidR="004E357E" w:rsidRPr="007E45EE">
        <w:rPr>
          <w:color w:val="000000" w:themeColor="text1"/>
          <w:sz w:val="22"/>
        </w:rPr>
        <w:t xml:space="preserve"> of </w:t>
      </w:r>
      <w:r w:rsidR="002E0E2D">
        <w:rPr>
          <w:rFonts w:hint="eastAsia"/>
          <w:color w:val="000000" w:themeColor="text1"/>
          <w:sz w:val="22"/>
        </w:rPr>
        <w:t>t</w:t>
      </w:r>
      <w:r w:rsidR="00884CE1">
        <w:rPr>
          <w:color w:val="000000" w:themeColor="text1"/>
          <w:sz w:val="22"/>
        </w:rPr>
        <w:t>he University of Osaka</w:t>
      </w:r>
      <w:r w:rsidR="005B1D6E" w:rsidRPr="007E45EE">
        <w:rPr>
          <w:color w:val="000000" w:themeColor="text1"/>
          <w:sz w:val="22"/>
        </w:rPr>
        <w:t>.</w:t>
      </w:r>
      <w:r w:rsidR="009474E6" w:rsidRPr="007E45EE">
        <w:rPr>
          <w:color w:val="000000" w:themeColor="text1"/>
          <w:sz w:val="22"/>
        </w:rPr>
        <w:t xml:space="preserve"> </w:t>
      </w:r>
      <w:r w:rsidR="005B1D6E" w:rsidRPr="007E45EE">
        <w:rPr>
          <w:color w:val="000000" w:themeColor="text1"/>
          <w:sz w:val="22"/>
        </w:rPr>
        <w:t>T</w:t>
      </w:r>
      <w:r w:rsidR="009474E6" w:rsidRPr="007E45EE">
        <w:rPr>
          <w:color w:val="000000" w:themeColor="text1"/>
          <w:sz w:val="22"/>
        </w:rPr>
        <w:t xml:space="preserve">he scholarship will be terminated if a </w:t>
      </w:r>
      <w:r w:rsidRPr="007E45EE">
        <w:rPr>
          <w:color w:val="000000" w:themeColor="text1"/>
          <w:sz w:val="22"/>
        </w:rPr>
        <w:t xml:space="preserve">grantee </w:t>
      </w:r>
      <w:r w:rsidR="009474E6" w:rsidRPr="007E45EE">
        <w:rPr>
          <w:color w:val="000000" w:themeColor="text1"/>
          <w:sz w:val="22"/>
        </w:rPr>
        <w:t xml:space="preserve">is officially reprimanded by the university or fails to demonstrate his/her ability to complete </w:t>
      </w:r>
      <w:r w:rsidR="000062DD" w:rsidRPr="007E45EE">
        <w:rPr>
          <w:color w:val="000000" w:themeColor="text1"/>
          <w:sz w:val="22"/>
        </w:rPr>
        <w:t>his/her</w:t>
      </w:r>
      <w:r w:rsidR="009474E6" w:rsidRPr="007E45EE">
        <w:rPr>
          <w:color w:val="000000" w:themeColor="text1"/>
          <w:sz w:val="22"/>
        </w:rPr>
        <w:t xml:space="preserve"> stud</w:t>
      </w:r>
      <w:r w:rsidR="000062DD" w:rsidRPr="007E45EE">
        <w:rPr>
          <w:color w:val="000000" w:themeColor="text1"/>
          <w:sz w:val="22"/>
        </w:rPr>
        <w:t>ies</w:t>
      </w:r>
      <w:r w:rsidR="009474E6" w:rsidRPr="007E45EE">
        <w:rPr>
          <w:color w:val="000000" w:themeColor="text1"/>
          <w:sz w:val="22"/>
        </w:rPr>
        <w:t>.</w:t>
      </w:r>
    </w:p>
    <w:p w14:paraId="6ED187A8" w14:textId="77777777" w:rsidR="009F25F4" w:rsidRPr="007E45EE" w:rsidRDefault="009F25F4" w:rsidP="009F25F4">
      <w:pPr>
        <w:snapToGrid w:val="0"/>
        <w:spacing w:line="256" w:lineRule="exact"/>
        <w:ind w:left="567"/>
        <w:rPr>
          <w:color w:val="000000" w:themeColor="text1"/>
          <w:sz w:val="22"/>
        </w:rPr>
      </w:pPr>
    </w:p>
    <w:p w14:paraId="774E2114" w14:textId="77777777" w:rsidR="008462EE" w:rsidRPr="007E45EE" w:rsidRDefault="0092311E" w:rsidP="007C274C">
      <w:pPr>
        <w:numPr>
          <w:ilvl w:val="0"/>
          <w:numId w:val="8"/>
        </w:numPr>
        <w:snapToGrid w:val="0"/>
        <w:spacing w:line="256" w:lineRule="exact"/>
        <w:ind w:left="567" w:hanging="425"/>
        <w:rPr>
          <w:color w:val="000000" w:themeColor="text1"/>
          <w:sz w:val="22"/>
        </w:rPr>
      </w:pPr>
      <w:r w:rsidRPr="007E45EE">
        <w:rPr>
          <w:color w:val="000000" w:themeColor="text1"/>
          <w:sz w:val="22"/>
        </w:rPr>
        <w:t>Successful applicants will be</w:t>
      </w:r>
      <w:r w:rsidR="00115E4B" w:rsidRPr="007E45EE">
        <w:rPr>
          <w:color w:val="000000" w:themeColor="text1"/>
          <w:sz w:val="22"/>
        </w:rPr>
        <w:t xml:space="preserve"> strongly advised to learn about Japan (the people, society, culture, and geography) as well as the University prior to </w:t>
      </w:r>
      <w:r w:rsidRPr="007E45EE">
        <w:rPr>
          <w:color w:val="000000" w:themeColor="text1"/>
          <w:sz w:val="22"/>
        </w:rPr>
        <w:t>their</w:t>
      </w:r>
      <w:r w:rsidR="00115E4B" w:rsidRPr="007E45EE">
        <w:rPr>
          <w:color w:val="000000" w:themeColor="text1"/>
          <w:sz w:val="22"/>
        </w:rPr>
        <w:t xml:space="preserve"> arrival in Japan.</w:t>
      </w:r>
    </w:p>
    <w:p w14:paraId="0B57EF95" w14:textId="77777777" w:rsidR="00BB4C13" w:rsidRPr="007E45EE" w:rsidRDefault="00BB4C13" w:rsidP="00BB4C13">
      <w:pPr>
        <w:snapToGrid w:val="0"/>
        <w:spacing w:line="256" w:lineRule="exact"/>
        <w:ind w:left="567"/>
        <w:rPr>
          <w:color w:val="000000" w:themeColor="text1"/>
          <w:sz w:val="22"/>
        </w:rPr>
      </w:pPr>
    </w:p>
    <w:p w14:paraId="478EEF96" w14:textId="353A7EB6" w:rsidR="00BB4C13" w:rsidRPr="00915DB2" w:rsidRDefault="00BB4C13" w:rsidP="007C274C">
      <w:pPr>
        <w:numPr>
          <w:ilvl w:val="0"/>
          <w:numId w:val="8"/>
        </w:numPr>
        <w:snapToGrid w:val="0"/>
        <w:spacing w:line="256" w:lineRule="exact"/>
        <w:ind w:left="567" w:hanging="425"/>
        <w:rPr>
          <w:color w:val="000000" w:themeColor="text1"/>
          <w:sz w:val="22"/>
        </w:rPr>
      </w:pPr>
      <w:r w:rsidRPr="007E45EE">
        <w:rPr>
          <w:rFonts w:cs="Times"/>
          <w:color w:val="000000" w:themeColor="text1"/>
          <w:szCs w:val="21"/>
        </w:rPr>
        <w:t xml:space="preserve">Since the first installment of the scholarship payment will be made from one month to one and a half months after the grantee’s arrival in Japan, we advise </w:t>
      </w:r>
      <w:r w:rsidR="00D40535" w:rsidRPr="007E45EE">
        <w:rPr>
          <w:rFonts w:cs="Times"/>
          <w:noProof/>
          <w:color w:val="000000" w:themeColor="text1"/>
          <w:szCs w:val="21"/>
        </w:rPr>
        <w:t>bringing</w:t>
      </w:r>
      <w:r w:rsidRPr="007E45EE">
        <w:rPr>
          <w:rFonts w:cs="Times"/>
          <w:color w:val="000000" w:themeColor="text1"/>
          <w:szCs w:val="21"/>
        </w:rPr>
        <w:t xml:space="preserve"> at least </w:t>
      </w:r>
      <w:r w:rsidR="00C71491" w:rsidRPr="007E45EE">
        <w:rPr>
          <w:rFonts w:cs="Times"/>
          <w:color w:val="000000" w:themeColor="text1"/>
          <w:szCs w:val="21"/>
        </w:rPr>
        <w:t>200,000 JPY</w:t>
      </w:r>
      <w:r w:rsidRPr="007E45EE">
        <w:rPr>
          <w:rFonts w:cs="Times"/>
          <w:color w:val="000000" w:themeColor="text1"/>
          <w:szCs w:val="21"/>
        </w:rPr>
        <w:t xml:space="preserve"> to Japan to cover immediate living expenses and other necessary expenses. (If the place of residence or university requires additional expenses, the grantee must be informed of them.)</w:t>
      </w:r>
    </w:p>
    <w:p w14:paraId="41CE8D09" w14:textId="77777777" w:rsidR="00915DB2" w:rsidRPr="00FD0273" w:rsidRDefault="00915DB2" w:rsidP="00915DB2">
      <w:pPr>
        <w:pStyle w:val="af1"/>
        <w:rPr>
          <w:color w:val="000000" w:themeColor="text1"/>
          <w:sz w:val="22"/>
        </w:rPr>
      </w:pPr>
    </w:p>
    <w:p w14:paraId="0667F6AE" w14:textId="77777777" w:rsidR="002E0E2D" w:rsidRPr="00FD0273" w:rsidRDefault="002E0E2D" w:rsidP="002E0E2D">
      <w:pPr>
        <w:numPr>
          <w:ilvl w:val="0"/>
          <w:numId w:val="8"/>
        </w:numPr>
        <w:snapToGrid w:val="0"/>
        <w:spacing w:line="256" w:lineRule="exact"/>
        <w:ind w:left="567" w:hanging="425"/>
        <w:rPr>
          <w:color w:val="000000" w:themeColor="text1"/>
          <w:sz w:val="22"/>
        </w:rPr>
      </w:pPr>
      <w:r w:rsidRPr="00FD0273">
        <w:rPr>
          <w:color w:val="000000" w:themeColor="text1"/>
          <w:sz w:val="22"/>
        </w:rPr>
        <w:t>Examination Considerations</w:t>
      </w:r>
    </w:p>
    <w:p w14:paraId="5D6F2536" w14:textId="77777777" w:rsidR="002E0E2D" w:rsidRPr="00FD0273" w:rsidRDefault="002E0E2D" w:rsidP="002E0E2D">
      <w:pPr>
        <w:snapToGrid w:val="0"/>
        <w:spacing w:line="256" w:lineRule="exact"/>
        <w:ind w:leftChars="250" w:left="525"/>
        <w:rPr>
          <w:color w:val="000000" w:themeColor="text1"/>
          <w:sz w:val="22"/>
        </w:rPr>
      </w:pPr>
      <w:r w:rsidRPr="00FD0273">
        <w:rPr>
          <w:color w:val="000000" w:themeColor="text1"/>
          <w:sz w:val="22"/>
        </w:rPr>
        <w:t>Applicants who need assistance due to physical disabilities when taking exams and/or in taking courses of study after enrollment in UOsaka should consult the Student Support Affairs Section at the following address before applying. We will inform you regarding the necessary procedure. UOsaka will decide arrangements based on your needs.</w:t>
      </w:r>
    </w:p>
    <w:p w14:paraId="4262C057" w14:textId="156D949A" w:rsidR="004958D4" w:rsidRPr="00FD0273" w:rsidRDefault="004958D4" w:rsidP="00D76056">
      <w:pPr>
        <w:snapToGrid w:val="0"/>
        <w:spacing w:line="256" w:lineRule="exact"/>
        <w:jc w:val="left"/>
        <w:rPr>
          <w:b/>
          <w:color w:val="000000" w:themeColor="text1"/>
          <w:sz w:val="24"/>
        </w:rPr>
      </w:pPr>
    </w:p>
    <w:p w14:paraId="27EA8EA5" w14:textId="77777777" w:rsidR="00C12CDC" w:rsidRPr="00FD0273" w:rsidRDefault="00C12CDC" w:rsidP="00D76056">
      <w:pPr>
        <w:snapToGrid w:val="0"/>
        <w:spacing w:line="256" w:lineRule="exact"/>
        <w:jc w:val="left"/>
        <w:rPr>
          <w:b/>
          <w:color w:val="000000" w:themeColor="text1"/>
          <w:sz w:val="24"/>
        </w:rPr>
      </w:pPr>
    </w:p>
    <w:p w14:paraId="0DD42F2C" w14:textId="274B167D" w:rsidR="00D76056" w:rsidRPr="00FD0273" w:rsidRDefault="00781C0F" w:rsidP="00D76056">
      <w:pPr>
        <w:snapToGrid w:val="0"/>
        <w:spacing w:line="256" w:lineRule="exact"/>
        <w:jc w:val="left"/>
        <w:rPr>
          <w:b/>
          <w:color w:val="000000" w:themeColor="text1"/>
          <w:sz w:val="24"/>
        </w:rPr>
      </w:pPr>
      <w:r w:rsidRPr="00FD0273">
        <w:rPr>
          <w:rFonts w:hint="eastAsia"/>
          <w:b/>
          <w:color w:val="000000" w:themeColor="text1"/>
          <w:sz w:val="24"/>
        </w:rPr>
        <w:t>■</w:t>
      </w:r>
      <w:r w:rsidR="00D76056" w:rsidRPr="00FD0273">
        <w:rPr>
          <w:b/>
          <w:color w:val="000000" w:themeColor="text1"/>
          <w:sz w:val="24"/>
        </w:rPr>
        <w:t xml:space="preserve"> </w:t>
      </w:r>
      <w:r w:rsidR="00D76056" w:rsidRPr="00FD0273">
        <w:rPr>
          <w:rFonts w:hint="eastAsia"/>
          <w:b/>
          <w:color w:val="000000" w:themeColor="text1"/>
          <w:sz w:val="24"/>
        </w:rPr>
        <w:t>Policy on Handling Personal Information</w:t>
      </w:r>
    </w:p>
    <w:p w14:paraId="42E84B01" w14:textId="77777777" w:rsidR="00D76056" w:rsidRPr="00FD0273" w:rsidRDefault="00D76056" w:rsidP="00D76056">
      <w:pPr>
        <w:snapToGrid w:val="0"/>
        <w:spacing w:line="256" w:lineRule="exact"/>
        <w:jc w:val="left"/>
        <w:rPr>
          <w:b/>
          <w:color w:val="000000" w:themeColor="text1"/>
          <w:sz w:val="24"/>
        </w:rPr>
      </w:pPr>
      <w:r w:rsidRPr="00FD0273">
        <w:rPr>
          <w:rFonts w:hint="eastAsia"/>
          <w:b/>
          <w:color w:val="000000" w:themeColor="text1"/>
          <w:sz w:val="24"/>
        </w:rPr>
        <w:t xml:space="preserve">　</w:t>
      </w:r>
    </w:p>
    <w:p w14:paraId="0FA947FE" w14:textId="2C850C2A" w:rsidR="00D76056" w:rsidRPr="00FD0273" w:rsidRDefault="00D76056" w:rsidP="005F5E5A">
      <w:pPr>
        <w:pStyle w:val="af1"/>
        <w:numPr>
          <w:ilvl w:val="0"/>
          <w:numId w:val="31"/>
        </w:numPr>
        <w:snapToGrid w:val="0"/>
        <w:spacing w:line="256" w:lineRule="exact"/>
        <w:ind w:leftChars="0"/>
        <w:jc w:val="left"/>
        <w:rPr>
          <w:color w:val="000000" w:themeColor="text1"/>
          <w:szCs w:val="21"/>
        </w:rPr>
      </w:pPr>
      <w:r w:rsidRPr="00FD0273">
        <w:rPr>
          <w:color w:val="000000" w:themeColor="text1"/>
          <w:szCs w:val="21"/>
        </w:rPr>
        <w:t xml:space="preserve">Names, addresses, and other personal information </w:t>
      </w:r>
      <w:r w:rsidR="005F5E5A" w:rsidRPr="00FD0273">
        <w:rPr>
          <w:color w:val="000000" w:themeColor="text1"/>
          <w:szCs w:val="21"/>
        </w:rPr>
        <w:t>provided</w:t>
      </w:r>
      <w:r w:rsidR="005A26E2" w:rsidRPr="00FD0273">
        <w:rPr>
          <w:color w:val="000000" w:themeColor="text1"/>
          <w:szCs w:val="21"/>
        </w:rPr>
        <w:t xml:space="preserve"> throu</w:t>
      </w:r>
      <w:r w:rsidRPr="00FD0273">
        <w:rPr>
          <w:color w:val="000000" w:themeColor="text1"/>
          <w:szCs w:val="21"/>
        </w:rPr>
        <w:t xml:space="preserve">gh the application procedure will be used in the Entrance Examination Process, in the Announcement of the List of Successful Applicants, in the Admission Procedures, and in the distribution of </w:t>
      </w:r>
      <w:r w:rsidR="005A26E2" w:rsidRPr="00FD0273">
        <w:rPr>
          <w:color w:val="000000" w:themeColor="text1"/>
          <w:szCs w:val="21"/>
        </w:rPr>
        <w:t>program</w:t>
      </w:r>
      <w:r w:rsidRPr="00FD0273">
        <w:rPr>
          <w:color w:val="000000" w:themeColor="text1"/>
          <w:szCs w:val="21"/>
        </w:rPr>
        <w:t xml:space="preserve"> leaflets. For those admitted into </w:t>
      </w:r>
      <w:r w:rsidR="002E0E2D" w:rsidRPr="00FD0273">
        <w:rPr>
          <w:rFonts w:hint="eastAsia"/>
          <w:color w:val="000000" w:themeColor="text1"/>
          <w:szCs w:val="21"/>
        </w:rPr>
        <w:t>t</w:t>
      </w:r>
      <w:r w:rsidR="00884CE1" w:rsidRPr="00FD0273">
        <w:rPr>
          <w:color w:val="000000" w:themeColor="text1"/>
          <w:szCs w:val="21"/>
        </w:rPr>
        <w:t>he University of Osaka</w:t>
      </w:r>
      <w:r w:rsidRPr="00FD0273">
        <w:rPr>
          <w:color w:val="000000" w:themeColor="text1"/>
          <w:szCs w:val="21"/>
        </w:rPr>
        <w:t xml:space="preserve">, personal information will also be used in academic-related matters(such as keeping academic and registration </w:t>
      </w:r>
      <w:r w:rsidR="005A26E2" w:rsidRPr="00FD0273">
        <w:rPr>
          <w:color w:val="000000" w:themeColor="text1"/>
          <w:szCs w:val="21"/>
        </w:rPr>
        <w:t>records</w:t>
      </w:r>
      <w:r w:rsidRPr="00FD0273">
        <w:rPr>
          <w:color w:val="000000" w:themeColor="text1"/>
          <w:szCs w:val="21"/>
        </w:rPr>
        <w:t>), in student support matters(</w:t>
      </w:r>
      <w:r w:rsidR="005A26E2" w:rsidRPr="00FD0273">
        <w:rPr>
          <w:color w:val="000000" w:themeColor="text1"/>
          <w:szCs w:val="21"/>
        </w:rPr>
        <w:t>such</w:t>
      </w:r>
      <w:r w:rsidRPr="00FD0273">
        <w:rPr>
          <w:color w:val="000000" w:themeColor="text1"/>
          <w:szCs w:val="21"/>
        </w:rPr>
        <w:t xml:space="preserve"> as health care management, career support, etc.), and in school fee management.</w:t>
      </w:r>
    </w:p>
    <w:p w14:paraId="0C78EC0E" w14:textId="77777777" w:rsidR="005F5E5A" w:rsidRPr="00FD0273" w:rsidRDefault="005F5E5A" w:rsidP="005F5E5A">
      <w:pPr>
        <w:snapToGrid w:val="0"/>
        <w:spacing w:line="256" w:lineRule="exact"/>
        <w:ind w:left="210"/>
        <w:jc w:val="left"/>
        <w:rPr>
          <w:color w:val="000000" w:themeColor="text1"/>
          <w:szCs w:val="21"/>
        </w:rPr>
      </w:pPr>
    </w:p>
    <w:p w14:paraId="48FFBC69" w14:textId="45C16CDD" w:rsidR="004915F4" w:rsidRPr="00FD0273" w:rsidRDefault="00D76056" w:rsidP="002E0E2D">
      <w:pPr>
        <w:pStyle w:val="af1"/>
        <w:numPr>
          <w:ilvl w:val="0"/>
          <w:numId w:val="31"/>
        </w:numPr>
        <w:snapToGrid w:val="0"/>
        <w:spacing w:line="256" w:lineRule="exact"/>
        <w:ind w:leftChars="0"/>
        <w:jc w:val="left"/>
        <w:rPr>
          <w:color w:val="000000" w:themeColor="text1"/>
          <w:sz w:val="22"/>
          <w:szCs w:val="22"/>
        </w:rPr>
      </w:pPr>
      <w:r w:rsidRPr="00FD0273">
        <w:rPr>
          <w:color w:val="000000" w:themeColor="text1"/>
          <w:sz w:val="22"/>
          <w:szCs w:val="22"/>
        </w:rPr>
        <w:t>Information obtained through the entrance examination will be used in statistical analysis of examination results, and in research on admission methods.</w:t>
      </w:r>
    </w:p>
    <w:p w14:paraId="106EDAF9" w14:textId="77777777" w:rsidR="002E0E2D" w:rsidRPr="00FD0273" w:rsidRDefault="002E0E2D" w:rsidP="002E0E2D">
      <w:pPr>
        <w:pStyle w:val="af1"/>
        <w:rPr>
          <w:color w:val="000000" w:themeColor="text1"/>
          <w:sz w:val="22"/>
          <w:szCs w:val="22"/>
        </w:rPr>
      </w:pPr>
    </w:p>
    <w:p w14:paraId="570A6B40" w14:textId="77777777" w:rsidR="002E0E2D" w:rsidRPr="00FD0273" w:rsidRDefault="002E0E2D" w:rsidP="002E0E2D">
      <w:pPr>
        <w:snapToGrid w:val="0"/>
        <w:spacing w:line="256" w:lineRule="exact"/>
        <w:jc w:val="left"/>
        <w:rPr>
          <w:color w:val="000000" w:themeColor="text1"/>
          <w:sz w:val="22"/>
          <w:szCs w:val="22"/>
        </w:rPr>
      </w:pPr>
    </w:p>
    <w:p w14:paraId="523CE554" w14:textId="2B383C84" w:rsidR="004915F4" w:rsidRPr="00FD0273" w:rsidRDefault="004915F4" w:rsidP="002E0E2D">
      <w:pPr>
        <w:snapToGrid w:val="0"/>
        <w:spacing w:line="256" w:lineRule="exact"/>
        <w:ind w:leftChars="100" w:left="540" w:hangingChars="150" w:hanging="330"/>
        <w:jc w:val="left"/>
        <w:rPr>
          <w:color w:val="000000" w:themeColor="text1"/>
          <w:sz w:val="22"/>
          <w:szCs w:val="22"/>
        </w:rPr>
      </w:pPr>
      <w:r w:rsidRPr="00FD0273">
        <w:rPr>
          <w:rFonts w:hint="eastAsia"/>
          <w:color w:val="000000" w:themeColor="text1"/>
          <w:sz w:val="22"/>
          <w:szCs w:val="22"/>
        </w:rPr>
        <w:t>(3)</w:t>
      </w:r>
      <w:r w:rsidRPr="00FD0273">
        <w:rPr>
          <w:color w:val="000000" w:themeColor="text1"/>
          <w:sz w:val="22"/>
          <w:szCs w:val="22"/>
        </w:rPr>
        <w:t xml:space="preserve"> We may outsource the part of the enrolment process to a subcontractor. In this case, we will execute a contract with the subcontractor to ensure that personal information is handled appropriately and</w:t>
      </w:r>
      <w:r w:rsidRPr="00FD0273">
        <w:rPr>
          <w:rFonts w:hint="eastAsia"/>
          <w:color w:val="000000" w:themeColor="text1"/>
          <w:sz w:val="22"/>
          <w:szCs w:val="22"/>
        </w:rPr>
        <w:t xml:space="preserve"> </w:t>
      </w:r>
      <w:r w:rsidRPr="00FD0273">
        <w:rPr>
          <w:color w:val="000000" w:themeColor="text1"/>
          <w:sz w:val="22"/>
          <w:szCs w:val="22"/>
        </w:rPr>
        <w:t>will provide them all or part of your personal information submitted at the time of application</w:t>
      </w:r>
      <w:r w:rsidRPr="00FD0273">
        <w:rPr>
          <w:rFonts w:hint="eastAsia"/>
          <w:color w:val="000000" w:themeColor="text1"/>
          <w:sz w:val="22"/>
          <w:szCs w:val="22"/>
        </w:rPr>
        <w:t>.</w:t>
      </w:r>
    </w:p>
    <w:p w14:paraId="0EDB0925" w14:textId="0536B8D0" w:rsidR="004915F4" w:rsidRPr="00FD0273" w:rsidRDefault="004915F4" w:rsidP="00D76056">
      <w:pPr>
        <w:snapToGrid w:val="0"/>
        <w:spacing w:line="256" w:lineRule="exact"/>
        <w:ind w:leftChars="100" w:left="430" w:hangingChars="100" w:hanging="220"/>
        <w:jc w:val="left"/>
        <w:rPr>
          <w:color w:val="000000" w:themeColor="text1"/>
          <w:sz w:val="22"/>
          <w:szCs w:val="22"/>
        </w:rPr>
      </w:pPr>
    </w:p>
    <w:p w14:paraId="0DCD22AB" w14:textId="77777777" w:rsidR="004915F4" w:rsidRPr="00FD0273" w:rsidRDefault="004915F4" w:rsidP="004915F4">
      <w:pPr>
        <w:snapToGrid w:val="0"/>
        <w:spacing w:line="256" w:lineRule="exact"/>
        <w:ind w:leftChars="100" w:left="450" w:hangingChars="100" w:hanging="240"/>
        <w:jc w:val="left"/>
        <w:rPr>
          <w:color w:val="000000" w:themeColor="text1"/>
          <w:sz w:val="24"/>
        </w:rPr>
      </w:pPr>
    </w:p>
    <w:p w14:paraId="7F47AAC3" w14:textId="46864E15" w:rsidR="004958D4" w:rsidRPr="00FD0273" w:rsidRDefault="004958D4" w:rsidP="0060519B">
      <w:pPr>
        <w:snapToGrid w:val="0"/>
        <w:spacing w:line="256" w:lineRule="exact"/>
        <w:ind w:left="420"/>
        <w:jc w:val="left"/>
        <w:rPr>
          <w:b/>
          <w:color w:val="000000" w:themeColor="text1"/>
          <w:sz w:val="24"/>
        </w:rPr>
      </w:pPr>
    </w:p>
    <w:p w14:paraId="63C9D815" w14:textId="7A71DAE1" w:rsidR="00A77025" w:rsidRPr="00FD0273" w:rsidRDefault="00A77025" w:rsidP="00781C0F">
      <w:pPr>
        <w:pStyle w:val="af1"/>
        <w:numPr>
          <w:ilvl w:val="0"/>
          <w:numId w:val="32"/>
        </w:numPr>
        <w:snapToGrid w:val="0"/>
        <w:spacing w:line="256" w:lineRule="exact"/>
        <w:ind w:leftChars="0"/>
        <w:jc w:val="left"/>
        <w:rPr>
          <w:b/>
          <w:color w:val="000000" w:themeColor="text1"/>
          <w:sz w:val="24"/>
        </w:rPr>
      </w:pPr>
      <w:r w:rsidRPr="00FD0273">
        <w:rPr>
          <w:b/>
          <w:color w:val="000000" w:themeColor="text1"/>
          <w:sz w:val="24"/>
        </w:rPr>
        <w:t>Security Export Control</w:t>
      </w:r>
    </w:p>
    <w:p w14:paraId="517390DE" w14:textId="77777777" w:rsidR="00A77025" w:rsidRPr="00FD0273" w:rsidRDefault="00A77025" w:rsidP="00A77025">
      <w:pPr>
        <w:snapToGrid w:val="0"/>
        <w:spacing w:line="256" w:lineRule="exact"/>
        <w:jc w:val="left"/>
        <w:rPr>
          <w:b/>
          <w:color w:val="000000" w:themeColor="text1"/>
          <w:sz w:val="24"/>
        </w:rPr>
      </w:pPr>
    </w:p>
    <w:p w14:paraId="59897C6C" w14:textId="7966AA10" w:rsidR="00A77025" w:rsidRPr="00FD0273" w:rsidRDefault="00A77025" w:rsidP="00A77025">
      <w:pPr>
        <w:ind w:leftChars="200" w:left="420" w:firstLineChars="100" w:firstLine="210"/>
        <w:rPr>
          <w:color w:val="000000" w:themeColor="text1"/>
        </w:rPr>
      </w:pPr>
      <w:r w:rsidRPr="00FD0273">
        <w:rPr>
          <w:color w:val="000000" w:themeColor="text1"/>
        </w:rPr>
        <w:t>In accordance with Japan’s “Foreign Exchange and Foreign Trade Act” (hereinafter referred to as the “</w:t>
      </w:r>
      <w:r w:rsidRPr="00FD0273">
        <w:rPr>
          <w:rFonts w:hint="eastAsia"/>
          <w:color w:val="000000" w:themeColor="text1"/>
        </w:rPr>
        <w:t>Act</w:t>
      </w:r>
      <w:r w:rsidRPr="00FD0273">
        <w:rPr>
          <w:color w:val="000000" w:themeColor="text1"/>
        </w:rPr>
        <w:t xml:space="preserve">”), </w:t>
      </w:r>
      <w:r w:rsidR="002E0E2D" w:rsidRPr="00FD0273">
        <w:rPr>
          <w:rFonts w:hint="eastAsia"/>
          <w:color w:val="000000" w:themeColor="text1"/>
        </w:rPr>
        <w:t>t</w:t>
      </w:r>
      <w:r w:rsidR="00884CE1" w:rsidRPr="00FD0273">
        <w:rPr>
          <w:color w:val="000000" w:themeColor="text1"/>
        </w:rPr>
        <w:t>he University of Osaka</w:t>
      </w:r>
      <w:r w:rsidRPr="00FD0273">
        <w:rPr>
          <w:color w:val="000000" w:themeColor="text1"/>
        </w:rPr>
        <w:t xml:space="preserve"> has established the “Security Export Control Regulations” and rigorously implements security export control for the export of goods and the transfer of technology (including accepting foreigners).</w:t>
      </w:r>
    </w:p>
    <w:p w14:paraId="0A772B08" w14:textId="77777777" w:rsidR="00A77025" w:rsidRPr="00FD0273" w:rsidRDefault="00A77025" w:rsidP="00A77025">
      <w:pPr>
        <w:ind w:leftChars="200" w:left="420" w:firstLineChars="100" w:firstLine="210"/>
        <w:rPr>
          <w:color w:val="000000" w:themeColor="text1"/>
        </w:rPr>
      </w:pPr>
      <w:r w:rsidRPr="00FD0273">
        <w:rPr>
          <w:color w:val="000000" w:themeColor="text1"/>
        </w:rPr>
        <w:t xml:space="preserve">Please be aware that applicants who fall under any of the conditions set out in the Act may not receive permission to enroll at the university or may have their education or research restricted after their enrollment. </w:t>
      </w:r>
    </w:p>
    <w:p w14:paraId="18BA85AF" w14:textId="77777777" w:rsidR="00A77025" w:rsidRPr="00FD0273" w:rsidRDefault="00A77025" w:rsidP="00A77025">
      <w:pPr>
        <w:ind w:leftChars="100" w:left="210" w:firstLineChars="200" w:firstLine="420"/>
        <w:rPr>
          <w:color w:val="000000" w:themeColor="text1"/>
        </w:rPr>
      </w:pPr>
      <w:r w:rsidRPr="00FD0273">
        <w:rPr>
          <w:color w:val="000000" w:themeColor="text1"/>
        </w:rPr>
        <w:t>For more information, please refer to the website.</w:t>
      </w:r>
    </w:p>
    <w:p w14:paraId="46A751C2" w14:textId="77777777" w:rsidR="00A77025" w:rsidRPr="00FD0273" w:rsidRDefault="00A77025" w:rsidP="00A77025">
      <w:pPr>
        <w:ind w:firstLineChars="200" w:firstLine="420"/>
        <w:rPr>
          <w:color w:val="000000" w:themeColor="text1"/>
        </w:rPr>
      </w:pPr>
      <w:r w:rsidRPr="00FD0273">
        <w:rPr>
          <w:rFonts w:hint="eastAsia"/>
          <w:color w:val="000000" w:themeColor="text1"/>
          <w:szCs w:val="21"/>
        </w:rPr>
        <w:t>(J</w:t>
      </w:r>
      <w:r w:rsidRPr="00FD0273">
        <w:rPr>
          <w:color w:val="000000" w:themeColor="text1"/>
          <w:szCs w:val="21"/>
        </w:rPr>
        <w:t>apanese) https://www.osaka-u.ac.jp/ja/research/secur_exp/outline</w:t>
      </w:r>
    </w:p>
    <w:p w14:paraId="1BF84862" w14:textId="77777777" w:rsidR="00A77025" w:rsidRPr="00FD0273" w:rsidRDefault="00A77025" w:rsidP="00A77025">
      <w:pPr>
        <w:rPr>
          <w:color w:val="000000" w:themeColor="text1"/>
        </w:rPr>
      </w:pPr>
      <w:r w:rsidRPr="00FD0273">
        <w:rPr>
          <w:rFonts w:hint="eastAsia"/>
          <w:color w:val="000000" w:themeColor="text1"/>
          <w:szCs w:val="21"/>
        </w:rPr>
        <w:t xml:space="preserve">　　</w:t>
      </w:r>
      <w:r w:rsidRPr="00FD0273">
        <w:rPr>
          <w:rFonts w:hint="eastAsia"/>
          <w:color w:val="000000" w:themeColor="text1"/>
          <w:szCs w:val="21"/>
        </w:rPr>
        <w:t>(E</w:t>
      </w:r>
      <w:r w:rsidRPr="00FD0273">
        <w:rPr>
          <w:color w:val="000000" w:themeColor="text1"/>
          <w:szCs w:val="21"/>
        </w:rPr>
        <w:t>nglish) https://www.osaka-u.ac.jp/en/research/secur_exp/outline</w:t>
      </w:r>
    </w:p>
    <w:p w14:paraId="296E4EE0" w14:textId="37853A42" w:rsidR="00851104" w:rsidRPr="00FD0273" w:rsidRDefault="00851104" w:rsidP="0060519B">
      <w:pPr>
        <w:snapToGrid w:val="0"/>
        <w:spacing w:line="256" w:lineRule="exact"/>
        <w:ind w:left="420"/>
        <w:jc w:val="left"/>
        <w:rPr>
          <w:b/>
          <w:color w:val="000000" w:themeColor="text1"/>
          <w:sz w:val="24"/>
        </w:rPr>
      </w:pPr>
    </w:p>
    <w:p w14:paraId="2BBBD9FB" w14:textId="60A63099" w:rsidR="005145C3" w:rsidRPr="00FD0273" w:rsidRDefault="005145C3" w:rsidP="0060519B">
      <w:pPr>
        <w:snapToGrid w:val="0"/>
        <w:spacing w:line="256" w:lineRule="exact"/>
        <w:ind w:left="420"/>
        <w:jc w:val="left"/>
        <w:rPr>
          <w:b/>
          <w:color w:val="000000" w:themeColor="text1"/>
          <w:sz w:val="24"/>
        </w:rPr>
      </w:pPr>
    </w:p>
    <w:p w14:paraId="2559584E" w14:textId="13E96158" w:rsidR="009474E6" w:rsidRPr="00FD0273" w:rsidRDefault="00CB6C5C" w:rsidP="00781C0F">
      <w:pPr>
        <w:pStyle w:val="af1"/>
        <w:numPr>
          <w:ilvl w:val="0"/>
          <w:numId w:val="32"/>
        </w:numPr>
        <w:snapToGrid w:val="0"/>
        <w:spacing w:line="256" w:lineRule="exact"/>
        <w:ind w:leftChars="0"/>
        <w:jc w:val="left"/>
        <w:rPr>
          <w:b/>
          <w:color w:val="000000" w:themeColor="text1"/>
          <w:sz w:val="24"/>
        </w:rPr>
      </w:pPr>
      <w:r w:rsidRPr="00FD0273">
        <w:rPr>
          <w:b/>
          <w:color w:val="000000" w:themeColor="text1"/>
          <w:sz w:val="24"/>
        </w:rPr>
        <w:t>I</w:t>
      </w:r>
      <w:r w:rsidR="009474E6" w:rsidRPr="00FD0273">
        <w:rPr>
          <w:b/>
          <w:color w:val="000000" w:themeColor="text1"/>
          <w:sz w:val="24"/>
        </w:rPr>
        <w:t>nquir</w:t>
      </w:r>
      <w:r w:rsidR="000062DD" w:rsidRPr="00FD0273">
        <w:rPr>
          <w:b/>
          <w:color w:val="000000" w:themeColor="text1"/>
          <w:sz w:val="24"/>
        </w:rPr>
        <w:t>ies</w:t>
      </w:r>
    </w:p>
    <w:p w14:paraId="6F9D7CC7" w14:textId="77777777" w:rsidR="009474E6" w:rsidRPr="00FD0273" w:rsidRDefault="009474E6" w:rsidP="0006171C">
      <w:pPr>
        <w:snapToGrid w:val="0"/>
        <w:spacing w:line="256" w:lineRule="exact"/>
        <w:ind w:leftChars="200" w:left="420"/>
        <w:jc w:val="left"/>
        <w:rPr>
          <w:color w:val="000000" w:themeColor="text1"/>
          <w:sz w:val="22"/>
        </w:rPr>
      </w:pPr>
    </w:p>
    <w:p w14:paraId="07C8D356" w14:textId="77777777" w:rsidR="009474E6" w:rsidRPr="00FD0273" w:rsidRDefault="000B2F91" w:rsidP="0006171C">
      <w:pPr>
        <w:snapToGrid w:val="0"/>
        <w:spacing w:line="256" w:lineRule="exact"/>
        <w:ind w:leftChars="200" w:left="420"/>
        <w:jc w:val="left"/>
        <w:rPr>
          <w:color w:val="000000" w:themeColor="text1"/>
          <w:sz w:val="22"/>
        </w:rPr>
      </w:pPr>
      <w:r w:rsidRPr="00FD0273">
        <w:rPr>
          <w:color w:val="000000" w:themeColor="text1"/>
          <w:sz w:val="22"/>
        </w:rPr>
        <w:t xml:space="preserve">Student Support Affairs </w:t>
      </w:r>
      <w:r w:rsidR="00FE1236" w:rsidRPr="00FD0273">
        <w:rPr>
          <w:color w:val="000000" w:themeColor="text1"/>
          <w:sz w:val="22"/>
        </w:rPr>
        <w:t>Section</w:t>
      </w:r>
    </w:p>
    <w:p w14:paraId="3E60333A" w14:textId="77777777" w:rsidR="009474E6" w:rsidRPr="00FD0273" w:rsidRDefault="00E61B3A" w:rsidP="0006171C">
      <w:pPr>
        <w:snapToGrid w:val="0"/>
        <w:spacing w:line="256" w:lineRule="exact"/>
        <w:ind w:leftChars="200" w:left="420"/>
        <w:jc w:val="left"/>
        <w:rPr>
          <w:color w:val="000000" w:themeColor="text1"/>
          <w:sz w:val="22"/>
        </w:rPr>
      </w:pPr>
      <w:r w:rsidRPr="00FD0273">
        <w:rPr>
          <w:color w:val="000000" w:themeColor="text1"/>
          <w:sz w:val="22"/>
        </w:rPr>
        <w:t>Student</w:t>
      </w:r>
      <w:r w:rsidR="009474E6" w:rsidRPr="00FD0273">
        <w:rPr>
          <w:color w:val="000000" w:themeColor="text1"/>
          <w:sz w:val="22"/>
        </w:rPr>
        <w:t xml:space="preserve"> Affairs Division</w:t>
      </w:r>
    </w:p>
    <w:p w14:paraId="0B9A1FA0" w14:textId="77777777" w:rsidR="009474E6" w:rsidRPr="00FD0273" w:rsidRDefault="009474E6" w:rsidP="0006171C">
      <w:pPr>
        <w:snapToGrid w:val="0"/>
        <w:spacing w:line="256" w:lineRule="exact"/>
        <w:ind w:leftChars="200" w:left="420"/>
        <w:jc w:val="left"/>
        <w:rPr>
          <w:color w:val="000000" w:themeColor="text1"/>
          <w:sz w:val="22"/>
        </w:rPr>
      </w:pPr>
      <w:r w:rsidRPr="00FD0273">
        <w:rPr>
          <w:color w:val="000000" w:themeColor="text1"/>
          <w:sz w:val="22"/>
        </w:rPr>
        <w:t>Graduate School of Engineering</w:t>
      </w:r>
    </w:p>
    <w:p w14:paraId="32BBF1A7" w14:textId="608DC04A" w:rsidR="009474E6" w:rsidRPr="00FD0273" w:rsidRDefault="00884CE1" w:rsidP="0006171C">
      <w:pPr>
        <w:snapToGrid w:val="0"/>
        <w:spacing w:line="256" w:lineRule="exact"/>
        <w:ind w:leftChars="200" w:left="420"/>
        <w:jc w:val="left"/>
        <w:rPr>
          <w:color w:val="000000" w:themeColor="text1"/>
          <w:sz w:val="22"/>
        </w:rPr>
      </w:pPr>
      <w:r w:rsidRPr="00FD0273">
        <w:rPr>
          <w:color w:val="000000" w:themeColor="text1"/>
          <w:sz w:val="22"/>
        </w:rPr>
        <w:t>The University of Osaka</w:t>
      </w:r>
    </w:p>
    <w:p w14:paraId="6F3253CE" w14:textId="77777777" w:rsidR="009474E6" w:rsidRPr="00FD0273" w:rsidRDefault="009474E6" w:rsidP="0006171C">
      <w:pPr>
        <w:snapToGrid w:val="0"/>
        <w:spacing w:line="256" w:lineRule="exact"/>
        <w:ind w:leftChars="200" w:left="420"/>
        <w:rPr>
          <w:color w:val="000000" w:themeColor="text1"/>
          <w:sz w:val="22"/>
        </w:rPr>
      </w:pPr>
      <w:r w:rsidRPr="00FD0273">
        <w:rPr>
          <w:color w:val="000000" w:themeColor="text1"/>
          <w:sz w:val="22"/>
        </w:rPr>
        <w:t xml:space="preserve">2-1 </w:t>
      </w:r>
      <w:proofErr w:type="spellStart"/>
      <w:r w:rsidRPr="00FD0273">
        <w:rPr>
          <w:color w:val="000000" w:themeColor="text1"/>
          <w:sz w:val="22"/>
        </w:rPr>
        <w:t>Yamadaoka</w:t>
      </w:r>
      <w:proofErr w:type="spellEnd"/>
      <w:r w:rsidRPr="00FD0273">
        <w:rPr>
          <w:color w:val="000000" w:themeColor="text1"/>
          <w:sz w:val="22"/>
        </w:rPr>
        <w:t>, Suita</w:t>
      </w:r>
    </w:p>
    <w:p w14:paraId="78C5F241" w14:textId="77777777" w:rsidR="009474E6" w:rsidRPr="00FD0273" w:rsidRDefault="009474E6" w:rsidP="0006171C">
      <w:pPr>
        <w:snapToGrid w:val="0"/>
        <w:spacing w:line="256" w:lineRule="exact"/>
        <w:ind w:leftChars="200" w:left="420"/>
        <w:rPr>
          <w:color w:val="000000" w:themeColor="text1"/>
          <w:sz w:val="22"/>
          <w:lang w:val="sv-SE"/>
        </w:rPr>
      </w:pPr>
      <w:r w:rsidRPr="00FD0273">
        <w:rPr>
          <w:color w:val="000000" w:themeColor="text1"/>
          <w:sz w:val="22"/>
          <w:lang w:val="sv-SE"/>
        </w:rPr>
        <w:t>Osaka 565-0871, JAPAN</w:t>
      </w:r>
    </w:p>
    <w:p w14:paraId="6097BE06" w14:textId="77777777" w:rsidR="009474E6" w:rsidRPr="00FD0273" w:rsidRDefault="009F25F4" w:rsidP="0006171C">
      <w:pPr>
        <w:snapToGrid w:val="0"/>
        <w:spacing w:line="256" w:lineRule="exact"/>
        <w:ind w:leftChars="200" w:left="420"/>
        <w:rPr>
          <w:color w:val="000000" w:themeColor="text1"/>
          <w:sz w:val="22"/>
          <w:lang w:val="sv-SE"/>
        </w:rPr>
      </w:pPr>
      <w:r w:rsidRPr="00FD0273">
        <w:rPr>
          <w:color w:val="000000" w:themeColor="text1"/>
          <w:sz w:val="22"/>
          <w:lang w:val="sv-SE"/>
        </w:rPr>
        <w:t>E-mail:</w:t>
      </w:r>
      <w:r w:rsidRPr="00FD0273">
        <w:rPr>
          <w:color w:val="000000" w:themeColor="text1"/>
          <w:sz w:val="22"/>
          <w:lang w:val="sv-SE"/>
        </w:rPr>
        <w:tab/>
      </w:r>
      <w:r w:rsidR="009474E6" w:rsidRPr="00FD0273">
        <w:rPr>
          <w:color w:val="000000" w:themeColor="text1"/>
          <w:sz w:val="22"/>
          <w:lang w:val="sv-SE"/>
        </w:rPr>
        <w:t xml:space="preserve">iso-staff@eng.osaka-u.ac.jp </w:t>
      </w:r>
    </w:p>
    <w:p w14:paraId="3861E38B" w14:textId="77777777" w:rsidR="006105E5" w:rsidRPr="00FD0273" w:rsidRDefault="006105E5">
      <w:pPr>
        <w:snapToGrid w:val="0"/>
        <w:spacing w:line="256" w:lineRule="exact"/>
        <w:ind w:leftChars="200" w:left="420"/>
        <w:rPr>
          <w:color w:val="000000" w:themeColor="text1"/>
          <w:sz w:val="22"/>
          <w:lang w:val="sv-SE"/>
        </w:rPr>
      </w:pPr>
    </w:p>
    <w:sectPr w:rsidR="006105E5" w:rsidRPr="00FD0273" w:rsidSect="00394DA7">
      <w:footerReference w:type="even" r:id="rId8"/>
      <w:footerReference w:type="default" r:id="rId9"/>
      <w:pgSz w:w="11906" w:h="16838" w:code="9"/>
      <w:pgMar w:top="1985" w:right="1701" w:bottom="1644" w:left="1701" w:header="851" w:footer="992" w:gutter="0"/>
      <w:pgNumType w:start="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F5E8F" w14:textId="77777777" w:rsidR="00837A77" w:rsidRDefault="00837A77">
      <w:r>
        <w:separator/>
      </w:r>
    </w:p>
  </w:endnote>
  <w:endnote w:type="continuationSeparator" w:id="0">
    <w:p w14:paraId="7062FDA6" w14:textId="77777777" w:rsidR="00837A77" w:rsidRDefault="00837A77">
      <w:r>
        <w:continuationSeparator/>
      </w:r>
    </w:p>
  </w:endnote>
  <w:endnote w:type="continuationNotice" w:id="1">
    <w:p w14:paraId="296E36F6" w14:textId="77777777" w:rsidR="00837A77" w:rsidRDefault="00837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Osaka">
    <w:altName w:val="Yu Gothic"/>
    <w:charset w:val="80"/>
    <w:family w:val="swiss"/>
    <w:pitch w:val="variable"/>
    <w:sig w:usb0="00000001" w:usb1="08070000" w:usb2="00000010" w:usb3="00000000" w:csb0="00020093" w:csb1="00000000"/>
  </w:font>
  <w:font w:name="Times">
    <w:altName w:val="Sylfaen"/>
    <w:panose1 w:val="02020603050405020304"/>
    <w:charset w:val="00"/>
    <w:family w:val="auto"/>
    <w:pitch w:val="variable"/>
    <w:sig w:usb0="E00002FF" w:usb1="5000205A"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0C89" w14:textId="77777777" w:rsidR="00D76056" w:rsidRDefault="00D7605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58E4B0B8" w14:textId="77777777" w:rsidR="00D76056" w:rsidRDefault="00D7605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7329" w14:textId="3DA01951" w:rsidR="00D76056" w:rsidRDefault="00D76056">
    <w:pPr>
      <w:pStyle w:val="a8"/>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F55852">
      <w:rPr>
        <w:rFonts w:ascii="Times New Roman" w:hAnsi="Times New Roman"/>
        <w:noProof/>
        <w:kern w:val="0"/>
      </w:rPr>
      <w:t>3</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3000" w14:textId="77777777" w:rsidR="00837A77" w:rsidRDefault="00837A77">
      <w:r>
        <w:separator/>
      </w:r>
    </w:p>
  </w:footnote>
  <w:footnote w:type="continuationSeparator" w:id="0">
    <w:p w14:paraId="199474CD" w14:textId="77777777" w:rsidR="00837A77" w:rsidRDefault="00837A77">
      <w:r>
        <w:continuationSeparator/>
      </w:r>
    </w:p>
  </w:footnote>
  <w:footnote w:type="continuationNotice" w:id="1">
    <w:p w14:paraId="2A538930" w14:textId="77777777" w:rsidR="00837A77" w:rsidRDefault="00837A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283"/>
        </w:tabs>
        <w:ind w:left="643" w:hanging="360"/>
      </w:pPr>
      <w:rPr>
        <w:rFonts w:hint="default"/>
      </w:rPr>
    </w:lvl>
  </w:abstractNum>
  <w:abstractNum w:abstractNumId="1" w15:restartNumberingAfterBreak="0">
    <w:nsid w:val="00000006"/>
    <w:multiLevelType w:val="singleLevel"/>
    <w:tmpl w:val="00000006"/>
    <w:name w:val="WW8Num6"/>
    <w:lvl w:ilvl="0">
      <w:start w:val="3"/>
      <w:numFmt w:val="decimal"/>
      <w:lvlText w:val="%1."/>
      <w:lvlJc w:val="left"/>
      <w:pPr>
        <w:tabs>
          <w:tab w:val="num" w:pos="0"/>
        </w:tabs>
        <w:ind w:left="420" w:hanging="420"/>
      </w:pPr>
      <w:rPr>
        <w:rFonts w:hint="eastAsia"/>
        <w:b/>
        <w:sz w:val="24"/>
      </w:rPr>
    </w:lvl>
  </w:abstractNum>
  <w:abstractNum w:abstractNumId="2" w15:restartNumberingAfterBreak="0">
    <w:nsid w:val="0000000D"/>
    <w:multiLevelType w:val="singleLevel"/>
    <w:tmpl w:val="0000000D"/>
    <w:name w:val="WW8Num17"/>
    <w:lvl w:ilvl="0">
      <w:start w:val="1"/>
      <w:numFmt w:val="decimal"/>
      <w:lvlText w:val="%1"/>
      <w:lvlJc w:val="left"/>
      <w:pPr>
        <w:tabs>
          <w:tab w:val="num" w:pos="0"/>
        </w:tabs>
        <w:ind w:left="1423" w:hanging="360"/>
      </w:pPr>
    </w:lvl>
  </w:abstractNum>
  <w:abstractNum w:abstractNumId="3" w15:restartNumberingAfterBreak="0">
    <w:nsid w:val="014A175A"/>
    <w:multiLevelType w:val="hybridMultilevel"/>
    <w:tmpl w:val="010A4A38"/>
    <w:lvl w:ilvl="0" w:tplc="FFFFFFFF">
      <w:start w:val="1"/>
      <w:numFmt w:val="decimal"/>
      <w:lvlText w:val="(%1)"/>
      <w:lvlJc w:val="left"/>
      <w:pPr>
        <w:ind w:left="454" w:hanging="420"/>
      </w:pPr>
      <w:rPr>
        <w:rFonts w:hint="eastAsia"/>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4" w15:restartNumberingAfterBreak="0">
    <w:nsid w:val="072133A3"/>
    <w:multiLevelType w:val="hybridMultilevel"/>
    <w:tmpl w:val="C23ABD3E"/>
    <w:lvl w:ilvl="0" w:tplc="3CD88C10">
      <w:start w:val="1"/>
      <w:numFmt w:val="decimal"/>
      <w:lvlText w:val="(%1)"/>
      <w:lvlJc w:val="left"/>
      <w:pPr>
        <w:ind w:left="570" w:hanging="360"/>
      </w:pPr>
      <w:rPr>
        <w:rFonts w:hint="default"/>
        <w:sz w:val="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37E748D"/>
    <w:multiLevelType w:val="hybridMultilevel"/>
    <w:tmpl w:val="4B6A9DDA"/>
    <w:lvl w:ilvl="0" w:tplc="2C729A0C">
      <w:start w:val="1"/>
      <w:numFmt w:val="decimalEnclosedCircle"/>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224C1"/>
    <w:multiLevelType w:val="hybridMultilevel"/>
    <w:tmpl w:val="AD2262C8"/>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A3196"/>
    <w:multiLevelType w:val="hybridMultilevel"/>
    <w:tmpl w:val="E48C7B76"/>
    <w:lvl w:ilvl="0" w:tplc="3370B4E6">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94A93"/>
    <w:multiLevelType w:val="hybridMultilevel"/>
    <w:tmpl w:val="54443FD6"/>
    <w:lvl w:ilvl="0" w:tplc="09766998">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F177294"/>
    <w:multiLevelType w:val="hybridMultilevel"/>
    <w:tmpl w:val="3CCE0C8E"/>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1D0A1B"/>
    <w:multiLevelType w:val="hybridMultilevel"/>
    <w:tmpl w:val="BA8C37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761843"/>
    <w:multiLevelType w:val="hybridMultilevel"/>
    <w:tmpl w:val="C97AD664"/>
    <w:lvl w:ilvl="0" w:tplc="9FC608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F52DA3"/>
    <w:multiLevelType w:val="hybridMultilevel"/>
    <w:tmpl w:val="48C65CE8"/>
    <w:lvl w:ilvl="0" w:tplc="AA4E2544">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D7598E"/>
    <w:multiLevelType w:val="hybridMultilevel"/>
    <w:tmpl w:val="642E943A"/>
    <w:lvl w:ilvl="0" w:tplc="FFFFFFFF">
      <w:start w:val="1"/>
      <w:numFmt w:val="decimal"/>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eastAsia"/>
      </w:rPr>
    </w:lvl>
    <w:lvl w:ilvl="2" w:tplc="0DD61BD4">
      <w:start w:val="1"/>
      <w:numFmt w:val="decimalEnclosedCircle"/>
      <w:lvlText w:val="%3"/>
      <w:lvlJc w:val="left"/>
      <w:pPr>
        <w:tabs>
          <w:tab w:val="num" w:pos="1200"/>
        </w:tabs>
        <w:ind w:left="1200" w:hanging="360"/>
      </w:pPr>
      <w:rPr>
        <w:rFonts w:ascii="Times New Roman" w:eastAsia="ＭＳ 明朝" w:hAnsi="Times New Roman" w:cs="Times New Roman"/>
        <w:dstrike w:val="0"/>
      </w:rPr>
    </w:lvl>
    <w:lvl w:ilvl="3" w:tplc="FFFFFFFF">
      <w:start w:val="10"/>
      <w:numFmt w:val="decimal"/>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2D3E54D2"/>
    <w:multiLevelType w:val="hybridMultilevel"/>
    <w:tmpl w:val="A9129B76"/>
    <w:lvl w:ilvl="0" w:tplc="1D34D3EA">
      <w:start w:val="1"/>
      <w:numFmt w:val="decimal"/>
      <w:lvlText w:val="%1"/>
      <w:lvlJc w:val="left"/>
      <w:pPr>
        <w:ind w:left="1140" w:hanging="360"/>
      </w:pPr>
      <w:rPr>
        <w:rFonts w:hint="default"/>
      </w:rPr>
    </w:lvl>
    <w:lvl w:ilvl="1" w:tplc="9E326D6A">
      <w:start w:val="1"/>
      <w:numFmt w:val="decimalEnclosedCircle"/>
      <w:lvlText w:val="%2"/>
      <w:lvlJc w:val="left"/>
      <w:pPr>
        <w:ind w:left="1580" w:hanging="360"/>
      </w:pPr>
      <w:rPr>
        <w:rFonts w:hint="default"/>
      </w:r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5" w15:restartNumberingAfterBreak="0">
    <w:nsid w:val="332A0595"/>
    <w:multiLevelType w:val="hybridMultilevel"/>
    <w:tmpl w:val="B4E68C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695FE3"/>
    <w:multiLevelType w:val="hybridMultilevel"/>
    <w:tmpl w:val="497ED54A"/>
    <w:lvl w:ilvl="0" w:tplc="F8C079B6">
      <w:start w:val="2"/>
      <w:numFmt w:val="decimal"/>
      <w:lvlText w:val="%1."/>
      <w:lvlJc w:val="left"/>
      <w:pPr>
        <w:ind w:left="420" w:hanging="420"/>
      </w:pPr>
      <w:rPr>
        <w:rFonts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A33153"/>
    <w:multiLevelType w:val="hybridMultilevel"/>
    <w:tmpl w:val="CE648FAC"/>
    <w:lvl w:ilvl="0" w:tplc="AA4E2544">
      <w:start w:val="1"/>
      <w:numFmt w:val="decimal"/>
      <w:lvlText w:val="(%1)"/>
      <w:lvlJc w:val="left"/>
      <w:pPr>
        <w:ind w:left="840" w:hanging="42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F6B3B6F"/>
    <w:multiLevelType w:val="hybridMultilevel"/>
    <w:tmpl w:val="5F5A61AE"/>
    <w:lvl w:ilvl="0" w:tplc="DA0C75EC">
      <w:start w:val="1"/>
      <w:numFmt w:val="decimal"/>
      <w:lvlText w:val="(%1)"/>
      <w:lvlJc w:val="left"/>
      <w:pPr>
        <w:ind w:left="570" w:hanging="360"/>
      </w:pPr>
      <w:rPr>
        <w:rFonts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2A024F9"/>
    <w:multiLevelType w:val="hybridMultilevel"/>
    <w:tmpl w:val="6082F0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2348D4"/>
    <w:multiLevelType w:val="hybridMultilevel"/>
    <w:tmpl w:val="3C76F254"/>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BB5742"/>
    <w:multiLevelType w:val="hybridMultilevel"/>
    <w:tmpl w:val="86B6844A"/>
    <w:lvl w:ilvl="0" w:tplc="AA4E2544">
      <w:start w:val="1"/>
      <w:numFmt w:val="decimal"/>
      <w:lvlText w:val="(%1)"/>
      <w:lvlJc w:val="left"/>
      <w:pPr>
        <w:ind w:left="525" w:hanging="420"/>
      </w:pPr>
      <w:rPr>
        <w:rFonts w:ascii="Century" w:eastAsia="ＭＳ 明朝" w:hAnsi="Century" w:cs="Times New Roman"/>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5B6758E5"/>
    <w:multiLevelType w:val="hybridMultilevel"/>
    <w:tmpl w:val="60F63832"/>
    <w:lvl w:ilvl="0" w:tplc="87D220E4">
      <w:start w:val="1"/>
      <w:numFmt w:val="decimal"/>
      <w:lvlText w:val="(%1)"/>
      <w:lvlJc w:val="left"/>
      <w:pPr>
        <w:ind w:left="480" w:hanging="360"/>
      </w:pPr>
      <w:rPr>
        <w:rFonts w:hint="default"/>
      </w:rPr>
    </w:lvl>
    <w:lvl w:ilvl="1" w:tplc="32E268CE">
      <w:start w:val="1"/>
      <w:numFmt w:val="decimalEnclosedCircle"/>
      <w:lvlText w:val="%2"/>
      <w:lvlJc w:val="left"/>
      <w:pPr>
        <w:ind w:left="960" w:hanging="420"/>
      </w:pPr>
      <w:rPr>
        <w:rFonts w:ascii="Times New Roman" w:eastAsia="ＭＳ 明朝" w:hAnsi="Times New Roman" w:cs="Times New Roman" w:hint="eastAsia"/>
        <w:dstrike w:val="0"/>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5C044538"/>
    <w:multiLevelType w:val="hybridMultilevel"/>
    <w:tmpl w:val="C450B11A"/>
    <w:lvl w:ilvl="0" w:tplc="FA6C8500">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A30AF"/>
    <w:multiLevelType w:val="hybridMultilevel"/>
    <w:tmpl w:val="F0D0F1BC"/>
    <w:lvl w:ilvl="0" w:tplc="F8C079B6">
      <w:start w:val="2"/>
      <w:numFmt w:val="decimal"/>
      <w:lvlText w:val="%1."/>
      <w:lvlJc w:val="left"/>
      <w:pPr>
        <w:ind w:left="420" w:hanging="420"/>
      </w:pPr>
      <w:rPr>
        <w:rFonts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CC5E12"/>
    <w:multiLevelType w:val="hybridMultilevel"/>
    <w:tmpl w:val="238043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0513D6"/>
    <w:multiLevelType w:val="hybridMultilevel"/>
    <w:tmpl w:val="2A183D34"/>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8420DF"/>
    <w:multiLevelType w:val="hybridMultilevel"/>
    <w:tmpl w:val="238043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D773F4"/>
    <w:multiLevelType w:val="hybridMultilevel"/>
    <w:tmpl w:val="B81A2BDC"/>
    <w:lvl w:ilvl="0" w:tplc="AA4E2544">
      <w:start w:val="1"/>
      <w:numFmt w:val="decimal"/>
      <w:lvlText w:val="(%1)"/>
      <w:lvlJc w:val="left"/>
      <w:pPr>
        <w:ind w:left="1140" w:hanging="420"/>
      </w:pPr>
      <w:rPr>
        <w:rFonts w:ascii="Century" w:eastAsia="ＭＳ 明朝" w:hAnsi="Century"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FD67F1A"/>
    <w:multiLevelType w:val="hybridMultilevel"/>
    <w:tmpl w:val="A2B0B08A"/>
    <w:lvl w:ilvl="0" w:tplc="9FC608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7361193">
    <w:abstractNumId w:val="13"/>
  </w:num>
  <w:num w:numId="2" w16cid:durableId="1222784873">
    <w:abstractNumId w:val="13"/>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925792">
    <w:abstractNumId w:val="29"/>
  </w:num>
  <w:num w:numId="4" w16cid:durableId="571428688">
    <w:abstractNumId w:val="11"/>
  </w:num>
  <w:num w:numId="5" w16cid:durableId="2130733075">
    <w:abstractNumId w:val="21"/>
  </w:num>
  <w:num w:numId="6" w16cid:durableId="609968682">
    <w:abstractNumId w:val="28"/>
  </w:num>
  <w:num w:numId="7" w16cid:durableId="1355955338">
    <w:abstractNumId w:val="12"/>
  </w:num>
  <w:num w:numId="8" w16cid:durableId="244346169">
    <w:abstractNumId w:val="17"/>
  </w:num>
  <w:num w:numId="9" w16cid:durableId="903100821">
    <w:abstractNumId w:val="3"/>
  </w:num>
  <w:num w:numId="10" w16cid:durableId="1536118518">
    <w:abstractNumId w:val="5"/>
  </w:num>
  <w:num w:numId="11" w16cid:durableId="316880067">
    <w:abstractNumId w:val="6"/>
  </w:num>
  <w:num w:numId="12" w16cid:durableId="1420636033">
    <w:abstractNumId w:val="15"/>
  </w:num>
  <w:num w:numId="13" w16cid:durableId="730930571">
    <w:abstractNumId w:val="10"/>
  </w:num>
  <w:num w:numId="14" w16cid:durableId="1089351661">
    <w:abstractNumId w:val="16"/>
  </w:num>
  <w:num w:numId="15" w16cid:durableId="1797530757">
    <w:abstractNumId w:val="24"/>
  </w:num>
  <w:num w:numId="16" w16cid:durableId="1296831702">
    <w:abstractNumId w:val="20"/>
  </w:num>
  <w:num w:numId="17" w16cid:durableId="48578037">
    <w:abstractNumId w:val="22"/>
  </w:num>
  <w:num w:numId="18" w16cid:durableId="1107382477">
    <w:abstractNumId w:val="23"/>
  </w:num>
  <w:num w:numId="19" w16cid:durableId="809401646">
    <w:abstractNumId w:val="9"/>
  </w:num>
  <w:num w:numId="20" w16cid:durableId="803737245">
    <w:abstractNumId w:val="19"/>
  </w:num>
  <w:num w:numId="21" w16cid:durableId="1221135307">
    <w:abstractNumId w:val="26"/>
  </w:num>
  <w:num w:numId="22" w16cid:durableId="1444689219">
    <w:abstractNumId w:val="27"/>
  </w:num>
  <w:num w:numId="23" w16cid:durableId="342055124">
    <w:abstractNumId w:val="25"/>
  </w:num>
  <w:num w:numId="24" w16cid:durableId="1724598489">
    <w:abstractNumId w:val="0"/>
    <w:lvlOverride w:ilvl="0">
      <w:startOverride w:val="1"/>
    </w:lvlOverride>
  </w:num>
  <w:num w:numId="25" w16cid:durableId="1449935235">
    <w:abstractNumId w:val="2"/>
    <w:lvlOverride w:ilvl="0">
      <w:startOverride w:val="1"/>
    </w:lvlOverride>
  </w:num>
  <w:num w:numId="26" w16cid:durableId="1727990230">
    <w:abstractNumId w:val="1"/>
    <w:lvlOverride w:ilvl="0">
      <w:startOverride w:val="3"/>
    </w:lvlOverride>
  </w:num>
  <w:num w:numId="27" w16cid:durableId="1749618311">
    <w:abstractNumId w:val="0"/>
  </w:num>
  <w:num w:numId="28" w16cid:durableId="746076356">
    <w:abstractNumId w:val="1"/>
  </w:num>
  <w:num w:numId="29" w16cid:durableId="176047662">
    <w:abstractNumId w:val="2"/>
  </w:num>
  <w:num w:numId="30" w16cid:durableId="703869347">
    <w:abstractNumId w:val="7"/>
  </w:num>
  <w:num w:numId="31" w16cid:durableId="1502741440">
    <w:abstractNumId w:val="4"/>
  </w:num>
  <w:num w:numId="32" w16cid:durableId="1822117299">
    <w:abstractNumId w:val="8"/>
  </w:num>
  <w:num w:numId="33" w16cid:durableId="869225469">
    <w:abstractNumId w:val="18"/>
  </w:num>
  <w:num w:numId="34" w16cid:durableId="131329205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1NTAyNbQ0NTI0MrVQ0lEKTi0uzszPAykwrQUA3fKhRiwAAAA="/>
  </w:docVars>
  <w:rsids>
    <w:rsidRoot w:val="004A4D9A"/>
    <w:rsid w:val="0000065F"/>
    <w:rsid w:val="0000215F"/>
    <w:rsid w:val="00004547"/>
    <w:rsid w:val="00005D5A"/>
    <w:rsid w:val="00006276"/>
    <w:rsid w:val="000062DD"/>
    <w:rsid w:val="00006437"/>
    <w:rsid w:val="000118D2"/>
    <w:rsid w:val="000168B0"/>
    <w:rsid w:val="00020592"/>
    <w:rsid w:val="00020CC8"/>
    <w:rsid w:val="00023C22"/>
    <w:rsid w:val="0002570D"/>
    <w:rsid w:val="00031348"/>
    <w:rsid w:val="000374FE"/>
    <w:rsid w:val="00044689"/>
    <w:rsid w:val="000450F2"/>
    <w:rsid w:val="00046CA4"/>
    <w:rsid w:val="00046EBF"/>
    <w:rsid w:val="00047755"/>
    <w:rsid w:val="00050AC2"/>
    <w:rsid w:val="00055983"/>
    <w:rsid w:val="00056025"/>
    <w:rsid w:val="00057900"/>
    <w:rsid w:val="0006171C"/>
    <w:rsid w:val="00065F10"/>
    <w:rsid w:val="00070DA2"/>
    <w:rsid w:val="00071542"/>
    <w:rsid w:val="00072D66"/>
    <w:rsid w:val="00073EF0"/>
    <w:rsid w:val="000756C0"/>
    <w:rsid w:val="00077645"/>
    <w:rsid w:val="000835FF"/>
    <w:rsid w:val="0009062C"/>
    <w:rsid w:val="00095B6B"/>
    <w:rsid w:val="000A27AB"/>
    <w:rsid w:val="000A4431"/>
    <w:rsid w:val="000B2F91"/>
    <w:rsid w:val="000B3F2F"/>
    <w:rsid w:val="000B57D0"/>
    <w:rsid w:val="000B598F"/>
    <w:rsid w:val="000B6707"/>
    <w:rsid w:val="000B76FF"/>
    <w:rsid w:val="000C068D"/>
    <w:rsid w:val="000C2137"/>
    <w:rsid w:val="000C2BA4"/>
    <w:rsid w:val="000C3120"/>
    <w:rsid w:val="000C3BF2"/>
    <w:rsid w:val="000C6D93"/>
    <w:rsid w:val="000D690D"/>
    <w:rsid w:val="000E277E"/>
    <w:rsid w:val="000E2919"/>
    <w:rsid w:val="000E35AF"/>
    <w:rsid w:val="000E3DA6"/>
    <w:rsid w:val="000E6A17"/>
    <w:rsid w:val="000F142B"/>
    <w:rsid w:val="000F7EB3"/>
    <w:rsid w:val="001014D4"/>
    <w:rsid w:val="00101C5E"/>
    <w:rsid w:val="00101DFF"/>
    <w:rsid w:val="00101E36"/>
    <w:rsid w:val="00102869"/>
    <w:rsid w:val="00112B4A"/>
    <w:rsid w:val="00115E4B"/>
    <w:rsid w:val="00121449"/>
    <w:rsid w:val="0012214D"/>
    <w:rsid w:val="00126BE1"/>
    <w:rsid w:val="00130EEC"/>
    <w:rsid w:val="0013544A"/>
    <w:rsid w:val="00136BBA"/>
    <w:rsid w:val="0014002E"/>
    <w:rsid w:val="00141295"/>
    <w:rsid w:val="00142511"/>
    <w:rsid w:val="00145748"/>
    <w:rsid w:val="0014630D"/>
    <w:rsid w:val="0015122A"/>
    <w:rsid w:val="00152085"/>
    <w:rsid w:val="0015278B"/>
    <w:rsid w:val="001619C2"/>
    <w:rsid w:val="0016381C"/>
    <w:rsid w:val="00163AF4"/>
    <w:rsid w:val="0016468D"/>
    <w:rsid w:val="00164C2E"/>
    <w:rsid w:val="00167B6F"/>
    <w:rsid w:val="001708D1"/>
    <w:rsid w:val="00174568"/>
    <w:rsid w:val="001863ED"/>
    <w:rsid w:val="00190867"/>
    <w:rsid w:val="0019147A"/>
    <w:rsid w:val="00194094"/>
    <w:rsid w:val="00194A64"/>
    <w:rsid w:val="00196250"/>
    <w:rsid w:val="001978DD"/>
    <w:rsid w:val="001A0C29"/>
    <w:rsid w:val="001A5E53"/>
    <w:rsid w:val="001A6475"/>
    <w:rsid w:val="001B0888"/>
    <w:rsid w:val="001B0985"/>
    <w:rsid w:val="001B5702"/>
    <w:rsid w:val="001B6D77"/>
    <w:rsid w:val="001B764B"/>
    <w:rsid w:val="001B7ACE"/>
    <w:rsid w:val="001B7BDD"/>
    <w:rsid w:val="001C301B"/>
    <w:rsid w:val="001C3232"/>
    <w:rsid w:val="001C3457"/>
    <w:rsid w:val="001C41C0"/>
    <w:rsid w:val="001C7F3F"/>
    <w:rsid w:val="001D1285"/>
    <w:rsid w:val="001D14BA"/>
    <w:rsid w:val="001D3F37"/>
    <w:rsid w:val="001D5D8C"/>
    <w:rsid w:val="001E4A91"/>
    <w:rsid w:val="001F41A3"/>
    <w:rsid w:val="001F4480"/>
    <w:rsid w:val="001F5E6A"/>
    <w:rsid w:val="001F7E2B"/>
    <w:rsid w:val="0021773F"/>
    <w:rsid w:val="00220931"/>
    <w:rsid w:val="0022207D"/>
    <w:rsid w:val="00222DA8"/>
    <w:rsid w:val="002254EE"/>
    <w:rsid w:val="00226F77"/>
    <w:rsid w:val="00227064"/>
    <w:rsid w:val="002309C6"/>
    <w:rsid w:val="00230A05"/>
    <w:rsid w:val="00230A18"/>
    <w:rsid w:val="00233849"/>
    <w:rsid w:val="00240568"/>
    <w:rsid w:val="00241DB6"/>
    <w:rsid w:val="00246020"/>
    <w:rsid w:val="002471AF"/>
    <w:rsid w:val="00253533"/>
    <w:rsid w:val="00253F64"/>
    <w:rsid w:val="00257EA0"/>
    <w:rsid w:val="002604C1"/>
    <w:rsid w:val="0026074D"/>
    <w:rsid w:val="00267CD8"/>
    <w:rsid w:val="00270316"/>
    <w:rsid w:val="00270AC8"/>
    <w:rsid w:val="00273B4D"/>
    <w:rsid w:val="00275910"/>
    <w:rsid w:val="002764F5"/>
    <w:rsid w:val="00281F9D"/>
    <w:rsid w:val="00282720"/>
    <w:rsid w:val="00284DAD"/>
    <w:rsid w:val="002941B0"/>
    <w:rsid w:val="00294A8A"/>
    <w:rsid w:val="00296973"/>
    <w:rsid w:val="002A000E"/>
    <w:rsid w:val="002A0C6D"/>
    <w:rsid w:val="002A0C75"/>
    <w:rsid w:val="002A1DD1"/>
    <w:rsid w:val="002A229D"/>
    <w:rsid w:val="002A27C7"/>
    <w:rsid w:val="002A38A6"/>
    <w:rsid w:val="002B2FB3"/>
    <w:rsid w:val="002B516B"/>
    <w:rsid w:val="002B5B4A"/>
    <w:rsid w:val="002C2171"/>
    <w:rsid w:val="002C3F5E"/>
    <w:rsid w:val="002C4793"/>
    <w:rsid w:val="002C4863"/>
    <w:rsid w:val="002C54D6"/>
    <w:rsid w:val="002C5F36"/>
    <w:rsid w:val="002C6443"/>
    <w:rsid w:val="002C6ACE"/>
    <w:rsid w:val="002D0B75"/>
    <w:rsid w:val="002D1DA7"/>
    <w:rsid w:val="002D68BC"/>
    <w:rsid w:val="002E0E2D"/>
    <w:rsid w:val="002E2E53"/>
    <w:rsid w:val="002E32F4"/>
    <w:rsid w:val="002E4E20"/>
    <w:rsid w:val="002E6B8E"/>
    <w:rsid w:val="002F1088"/>
    <w:rsid w:val="002F1322"/>
    <w:rsid w:val="002F2822"/>
    <w:rsid w:val="002F29C4"/>
    <w:rsid w:val="003050CF"/>
    <w:rsid w:val="00310BFC"/>
    <w:rsid w:val="00312B8F"/>
    <w:rsid w:val="00316B23"/>
    <w:rsid w:val="003221C8"/>
    <w:rsid w:val="0032775E"/>
    <w:rsid w:val="00330460"/>
    <w:rsid w:val="00344C99"/>
    <w:rsid w:val="003450F8"/>
    <w:rsid w:val="00347494"/>
    <w:rsid w:val="003509D5"/>
    <w:rsid w:val="003528B8"/>
    <w:rsid w:val="003533ED"/>
    <w:rsid w:val="00355227"/>
    <w:rsid w:val="003557BC"/>
    <w:rsid w:val="00363DCC"/>
    <w:rsid w:val="00366641"/>
    <w:rsid w:val="00367761"/>
    <w:rsid w:val="003739CC"/>
    <w:rsid w:val="003754D0"/>
    <w:rsid w:val="00380003"/>
    <w:rsid w:val="0038061E"/>
    <w:rsid w:val="00380BE1"/>
    <w:rsid w:val="00381291"/>
    <w:rsid w:val="003843E1"/>
    <w:rsid w:val="00384A8A"/>
    <w:rsid w:val="00384F85"/>
    <w:rsid w:val="00386F3C"/>
    <w:rsid w:val="00392DFC"/>
    <w:rsid w:val="00394BFC"/>
    <w:rsid w:val="00394DA7"/>
    <w:rsid w:val="00395322"/>
    <w:rsid w:val="00397D3F"/>
    <w:rsid w:val="003A0BCC"/>
    <w:rsid w:val="003A6ABC"/>
    <w:rsid w:val="003B141B"/>
    <w:rsid w:val="003B336B"/>
    <w:rsid w:val="003B3B6E"/>
    <w:rsid w:val="003B52A6"/>
    <w:rsid w:val="003B5813"/>
    <w:rsid w:val="003C4AFD"/>
    <w:rsid w:val="003D1261"/>
    <w:rsid w:val="003D736B"/>
    <w:rsid w:val="003E1589"/>
    <w:rsid w:val="003E193C"/>
    <w:rsid w:val="003E3A95"/>
    <w:rsid w:val="003E53C3"/>
    <w:rsid w:val="003F5C0F"/>
    <w:rsid w:val="003F76AF"/>
    <w:rsid w:val="003F7D0A"/>
    <w:rsid w:val="00402625"/>
    <w:rsid w:val="00402A02"/>
    <w:rsid w:val="0040367C"/>
    <w:rsid w:val="00403A76"/>
    <w:rsid w:val="00403F8E"/>
    <w:rsid w:val="004067D1"/>
    <w:rsid w:val="00412231"/>
    <w:rsid w:val="00412F7F"/>
    <w:rsid w:val="00416069"/>
    <w:rsid w:val="00427A1F"/>
    <w:rsid w:val="004301E9"/>
    <w:rsid w:val="00435262"/>
    <w:rsid w:val="00437BD7"/>
    <w:rsid w:val="004400E8"/>
    <w:rsid w:val="004419F7"/>
    <w:rsid w:val="004424EA"/>
    <w:rsid w:val="00443940"/>
    <w:rsid w:val="0044685C"/>
    <w:rsid w:val="004501EE"/>
    <w:rsid w:val="0045167F"/>
    <w:rsid w:val="00451D3C"/>
    <w:rsid w:val="00453357"/>
    <w:rsid w:val="00455CD6"/>
    <w:rsid w:val="004566C3"/>
    <w:rsid w:val="00462EA7"/>
    <w:rsid w:val="0048029B"/>
    <w:rsid w:val="00482092"/>
    <w:rsid w:val="004831AA"/>
    <w:rsid w:val="00483B4A"/>
    <w:rsid w:val="00485473"/>
    <w:rsid w:val="00485C43"/>
    <w:rsid w:val="0048738B"/>
    <w:rsid w:val="004915F4"/>
    <w:rsid w:val="00493164"/>
    <w:rsid w:val="004937D0"/>
    <w:rsid w:val="004958D4"/>
    <w:rsid w:val="004A1929"/>
    <w:rsid w:val="004A4D84"/>
    <w:rsid w:val="004A4D9A"/>
    <w:rsid w:val="004A6252"/>
    <w:rsid w:val="004A6CFB"/>
    <w:rsid w:val="004A768A"/>
    <w:rsid w:val="004B3076"/>
    <w:rsid w:val="004B3C79"/>
    <w:rsid w:val="004B6BE9"/>
    <w:rsid w:val="004C1616"/>
    <w:rsid w:val="004C18B6"/>
    <w:rsid w:val="004C591E"/>
    <w:rsid w:val="004C5EFA"/>
    <w:rsid w:val="004C61FC"/>
    <w:rsid w:val="004C7827"/>
    <w:rsid w:val="004D2AD9"/>
    <w:rsid w:val="004D3CF0"/>
    <w:rsid w:val="004D6151"/>
    <w:rsid w:val="004D7191"/>
    <w:rsid w:val="004E0704"/>
    <w:rsid w:val="004E357E"/>
    <w:rsid w:val="004F0BCF"/>
    <w:rsid w:val="004F4B48"/>
    <w:rsid w:val="004F5AFA"/>
    <w:rsid w:val="004F5DED"/>
    <w:rsid w:val="004F6304"/>
    <w:rsid w:val="00501CCA"/>
    <w:rsid w:val="00502A95"/>
    <w:rsid w:val="00512102"/>
    <w:rsid w:val="005145C3"/>
    <w:rsid w:val="00515F73"/>
    <w:rsid w:val="005208E4"/>
    <w:rsid w:val="00522908"/>
    <w:rsid w:val="00523044"/>
    <w:rsid w:val="00523EC1"/>
    <w:rsid w:val="0052499B"/>
    <w:rsid w:val="005251BE"/>
    <w:rsid w:val="0053025A"/>
    <w:rsid w:val="00531AF5"/>
    <w:rsid w:val="00543FBA"/>
    <w:rsid w:val="0054596C"/>
    <w:rsid w:val="005767AE"/>
    <w:rsid w:val="00577EFC"/>
    <w:rsid w:val="0058103F"/>
    <w:rsid w:val="00583A8E"/>
    <w:rsid w:val="00584A7E"/>
    <w:rsid w:val="00584CA0"/>
    <w:rsid w:val="00585A71"/>
    <w:rsid w:val="005A049D"/>
    <w:rsid w:val="005A1197"/>
    <w:rsid w:val="005A26E2"/>
    <w:rsid w:val="005A42C8"/>
    <w:rsid w:val="005A432C"/>
    <w:rsid w:val="005B1D6E"/>
    <w:rsid w:val="005B5B63"/>
    <w:rsid w:val="005C2779"/>
    <w:rsid w:val="005C56CD"/>
    <w:rsid w:val="005C6171"/>
    <w:rsid w:val="005D02AC"/>
    <w:rsid w:val="005D2EA7"/>
    <w:rsid w:val="005D41A0"/>
    <w:rsid w:val="005E6A2B"/>
    <w:rsid w:val="005E72B6"/>
    <w:rsid w:val="005F0A0D"/>
    <w:rsid w:val="005F20DE"/>
    <w:rsid w:val="005F20F3"/>
    <w:rsid w:val="005F5E5A"/>
    <w:rsid w:val="005F66A8"/>
    <w:rsid w:val="005F745C"/>
    <w:rsid w:val="0060309B"/>
    <w:rsid w:val="006037EE"/>
    <w:rsid w:val="0060519B"/>
    <w:rsid w:val="00607735"/>
    <w:rsid w:val="006105E5"/>
    <w:rsid w:val="00615CBA"/>
    <w:rsid w:val="00615F16"/>
    <w:rsid w:val="006205C4"/>
    <w:rsid w:val="0062368D"/>
    <w:rsid w:val="006236A6"/>
    <w:rsid w:val="00625792"/>
    <w:rsid w:val="0062602A"/>
    <w:rsid w:val="0063162C"/>
    <w:rsid w:val="00631C54"/>
    <w:rsid w:val="00631DDF"/>
    <w:rsid w:val="006348E8"/>
    <w:rsid w:val="0063506E"/>
    <w:rsid w:val="00643DC1"/>
    <w:rsid w:val="0064573B"/>
    <w:rsid w:val="00645AD8"/>
    <w:rsid w:val="00647594"/>
    <w:rsid w:val="00651773"/>
    <w:rsid w:val="00654AA8"/>
    <w:rsid w:val="00654F9A"/>
    <w:rsid w:val="006551D7"/>
    <w:rsid w:val="006568E4"/>
    <w:rsid w:val="00660824"/>
    <w:rsid w:val="00661415"/>
    <w:rsid w:val="00661875"/>
    <w:rsid w:val="00664455"/>
    <w:rsid w:val="00664587"/>
    <w:rsid w:val="00670678"/>
    <w:rsid w:val="006723E6"/>
    <w:rsid w:val="0067600F"/>
    <w:rsid w:val="006825B5"/>
    <w:rsid w:val="00684733"/>
    <w:rsid w:val="00684C61"/>
    <w:rsid w:val="00685E38"/>
    <w:rsid w:val="00692AA8"/>
    <w:rsid w:val="006966E0"/>
    <w:rsid w:val="006A16E4"/>
    <w:rsid w:val="006A3A8C"/>
    <w:rsid w:val="006A5DD2"/>
    <w:rsid w:val="006A65CA"/>
    <w:rsid w:val="006B2CE9"/>
    <w:rsid w:val="006B4C9C"/>
    <w:rsid w:val="006B4E29"/>
    <w:rsid w:val="006B654E"/>
    <w:rsid w:val="006B6FFF"/>
    <w:rsid w:val="006C403B"/>
    <w:rsid w:val="006C54B2"/>
    <w:rsid w:val="006C67F2"/>
    <w:rsid w:val="006D008B"/>
    <w:rsid w:val="006D0F53"/>
    <w:rsid w:val="006D3C23"/>
    <w:rsid w:val="006D3EA5"/>
    <w:rsid w:val="006D667D"/>
    <w:rsid w:val="006E7272"/>
    <w:rsid w:val="006F34D6"/>
    <w:rsid w:val="006F613D"/>
    <w:rsid w:val="006F6167"/>
    <w:rsid w:val="00703B17"/>
    <w:rsid w:val="00704F2F"/>
    <w:rsid w:val="00712ABD"/>
    <w:rsid w:val="00714B61"/>
    <w:rsid w:val="00714DAE"/>
    <w:rsid w:val="00723098"/>
    <w:rsid w:val="0072323E"/>
    <w:rsid w:val="00725D12"/>
    <w:rsid w:val="0072630C"/>
    <w:rsid w:val="00727CE5"/>
    <w:rsid w:val="00730AFD"/>
    <w:rsid w:val="007343D5"/>
    <w:rsid w:val="00736A83"/>
    <w:rsid w:val="007418F5"/>
    <w:rsid w:val="00741D39"/>
    <w:rsid w:val="00743DE7"/>
    <w:rsid w:val="0074508C"/>
    <w:rsid w:val="00746D29"/>
    <w:rsid w:val="007527CD"/>
    <w:rsid w:val="007602EC"/>
    <w:rsid w:val="00761CDD"/>
    <w:rsid w:val="00765E1F"/>
    <w:rsid w:val="007664F7"/>
    <w:rsid w:val="00773426"/>
    <w:rsid w:val="00773E5E"/>
    <w:rsid w:val="007758BE"/>
    <w:rsid w:val="0077771A"/>
    <w:rsid w:val="00777759"/>
    <w:rsid w:val="00777D3C"/>
    <w:rsid w:val="00781C0F"/>
    <w:rsid w:val="00783D05"/>
    <w:rsid w:val="007844CF"/>
    <w:rsid w:val="007863F2"/>
    <w:rsid w:val="007867DE"/>
    <w:rsid w:val="0079177B"/>
    <w:rsid w:val="00791E71"/>
    <w:rsid w:val="007948C2"/>
    <w:rsid w:val="007A0D13"/>
    <w:rsid w:val="007A4750"/>
    <w:rsid w:val="007B38FB"/>
    <w:rsid w:val="007B4798"/>
    <w:rsid w:val="007B6C4D"/>
    <w:rsid w:val="007B7B41"/>
    <w:rsid w:val="007C130D"/>
    <w:rsid w:val="007C274C"/>
    <w:rsid w:val="007C2963"/>
    <w:rsid w:val="007C4468"/>
    <w:rsid w:val="007C72E2"/>
    <w:rsid w:val="007C78A5"/>
    <w:rsid w:val="007D2746"/>
    <w:rsid w:val="007D3EA9"/>
    <w:rsid w:val="007D3EE7"/>
    <w:rsid w:val="007E2E57"/>
    <w:rsid w:val="007E3CC4"/>
    <w:rsid w:val="007E45EE"/>
    <w:rsid w:val="007F0F72"/>
    <w:rsid w:val="007F3D28"/>
    <w:rsid w:val="007F6B49"/>
    <w:rsid w:val="007F7C8C"/>
    <w:rsid w:val="00812D40"/>
    <w:rsid w:val="00813242"/>
    <w:rsid w:val="00815C59"/>
    <w:rsid w:val="0082039E"/>
    <w:rsid w:val="0082387B"/>
    <w:rsid w:val="00827124"/>
    <w:rsid w:val="00827F61"/>
    <w:rsid w:val="00832AAA"/>
    <w:rsid w:val="00832E8C"/>
    <w:rsid w:val="00833F28"/>
    <w:rsid w:val="00834AD0"/>
    <w:rsid w:val="00835BB0"/>
    <w:rsid w:val="00837A77"/>
    <w:rsid w:val="00844C00"/>
    <w:rsid w:val="00845DAF"/>
    <w:rsid w:val="008462EE"/>
    <w:rsid w:val="00850B8D"/>
    <w:rsid w:val="00851104"/>
    <w:rsid w:val="00853983"/>
    <w:rsid w:val="008543F1"/>
    <w:rsid w:val="00854F67"/>
    <w:rsid w:val="00861D5B"/>
    <w:rsid w:val="0086255E"/>
    <w:rsid w:val="00862EF9"/>
    <w:rsid w:val="00864747"/>
    <w:rsid w:val="00871622"/>
    <w:rsid w:val="00871D1D"/>
    <w:rsid w:val="0087275A"/>
    <w:rsid w:val="008751A0"/>
    <w:rsid w:val="00880252"/>
    <w:rsid w:val="00880874"/>
    <w:rsid w:val="00882083"/>
    <w:rsid w:val="00882BFD"/>
    <w:rsid w:val="00883675"/>
    <w:rsid w:val="00884CE1"/>
    <w:rsid w:val="0088530A"/>
    <w:rsid w:val="0088739A"/>
    <w:rsid w:val="008942C7"/>
    <w:rsid w:val="00895CEC"/>
    <w:rsid w:val="00895F2F"/>
    <w:rsid w:val="008A0789"/>
    <w:rsid w:val="008A4A0A"/>
    <w:rsid w:val="008A5D11"/>
    <w:rsid w:val="008A6790"/>
    <w:rsid w:val="008A7658"/>
    <w:rsid w:val="008A7706"/>
    <w:rsid w:val="008B05E9"/>
    <w:rsid w:val="008B3320"/>
    <w:rsid w:val="008C1625"/>
    <w:rsid w:val="008C2D70"/>
    <w:rsid w:val="008C4B6B"/>
    <w:rsid w:val="008D2EEC"/>
    <w:rsid w:val="008D375C"/>
    <w:rsid w:val="008D63B2"/>
    <w:rsid w:val="008E270F"/>
    <w:rsid w:val="008E4B0B"/>
    <w:rsid w:val="008E633C"/>
    <w:rsid w:val="008E689B"/>
    <w:rsid w:val="008E7915"/>
    <w:rsid w:val="008E7CB8"/>
    <w:rsid w:val="008F0FF1"/>
    <w:rsid w:val="0090030F"/>
    <w:rsid w:val="00904B8E"/>
    <w:rsid w:val="00907F40"/>
    <w:rsid w:val="00913494"/>
    <w:rsid w:val="00915DB2"/>
    <w:rsid w:val="009228E3"/>
    <w:rsid w:val="0092311E"/>
    <w:rsid w:val="00923270"/>
    <w:rsid w:val="00924C51"/>
    <w:rsid w:val="00924CA1"/>
    <w:rsid w:val="00924E94"/>
    <w:rsid w:val="00925C1B"/>
    <w:rsid w:val="009323E3"/>
    <w:rsid w:val="0093601A"/>
    <w:rsid w:val="00936520"/>
    <w:rsid w:val="0093720F"/>
    <w:rsid w:val="00942981"/>
    <w:rsid w:val="009474E6"/>
    <w:rsid w:val="00962E34"/>
    <w:rsid w:val="0096308B"/>
    <w:rsid w:val="00963988"/>
    <w:rsid w:val="009643D1"/>
    <w:rsid w:val="00967338"/>
    <w:rsid w:val="009709DE"/>
    <w:rsid w:val="00970A4D"/>
    <w:rsid w:val="0097454A"/>
    <w:rsid w:val="00982834"/>
    <w:rsid w:val="009831FF"/>
    <w:rsid w:val="00985A78"/>
    <w:rsid w:val="00987CAA"/>
    <w:rsid w:val="0099137B"/>
    <w:rsid w:val="0099695D"/>
    <w:rsid w:val="009A09F6"/>
    <w:rsid w:val="009A2991"/>
    <w:rsid w:val="009A454B"/>
    <w:rsid w:val="009A5649"/>
    <w:rsid w:val="009B6ACC"/>
    <w:rsid w:val="009B6D80"/>
    <w:rsid w:val="009C1428"/>
    <w:rsid w:val="009C2A8A"/>
    <w:rsid w:val="009C4D61"/>
    <w:rsid w:val="009C4F95"/>
    <w:rsid w:val="009C575F"/>
    <w:rsid w:val="009C5958"/>
    <w:rsid w:val="009C7D1D"/>
    <w:rsid w:val="009D1982"/>
    <w:rsid w:val="009D3BBA"/>
    <w:rsid w:val="009E1B02"/>
    <w:rsid w:val="009E1CC7"/>
    <w:rsid w:val="009E2150"/>
    <w:rsid w:val="009E3F42"/>
    <w:rsid w:val="009E59F8"/>
    <w:rsid w:val="009F25F4"/>
    <w:rsid w:val="009F6405"/>
    <w:rsid w:val="00A024D3"/>
    <w:rsid w:val="00A07B92"/>
    <w:rsid w:val="00A10C78"/>
    <w:rsid w:val="00A11548"/>
    <w:rsid w:val="00A1181A"/>
    <w:rsid w:val="00A1233A"/>
    <w:rsid w:val="00A2574A"/>
    <w:rsid w:val="00A2764A"/>
    <w:rsid w:val="00A401A9"/>
    <w:rsid w:val="00A423CC"/>
    <w:rsid w:val="00A42677"/>
    <w:rsid w:val="00A43AB7"/>
    <w:rsid w:val="00A44210"/>
    <w:rsid w:val="00A45BA7"/>
    <w:rsid w:val="00A5403A"/>
    <w:rsid w:val="00A561BD"/>
    <w:rsid w:val="00A6060B"/>
    <w:rsid w:val="00A645DA"/>
    <w:rsid w:val="00A654B3"/>
    <w:rsid w:val="00A657FF"/>
    <w:rsid w:val="00A66A95"/>
    <w:rsid w:val="00A71131"/>
    <w:rsid w:val="00A71948"/>
    <w:rsid w:val="00A73856"/>
    <w:rsid w:val="00A74805"/>
    <w:rsid w:val="00A77025"/>
    <w:rsid w:val="00A77825"/>
    <w:rsid w:val="00A8094C"/>
    <w:rsid w:val="00AA02EF"/>
    <w:rsid w:val="00AA5E72"/>
    <w:rsid w:val="00AB5563"/>
    <w:rsid w:val="00AB6BC4"/>
    <w:rsid w:val="00AC0458"/>
    <w:rsid w:val="00AC7891"/>
    <w:rsid w:val="00AC7E16"/>
    <w:rsid w:val="00AD02E3"/>
    <w:rsid w:val="00AD17C5"/>
    <w:rsid w:val="00AD2C9B"/>
    <w:rsid w:val="00AD5940"/>
    <w:rsid w:val="00AD6155"/>
    <w:rsid w:val="00AD6AF5"/>
    <w:rsid w:val="00AD6F66"/>
    <w:rsid w:val="00AE4702"/>
    <w:rsid w:val="00B0183A"/>
    <w:rsid w:val="00B052A5"/>
    <w:rsid w:val="00B053FE"/>
    <w:rsid w:val="00B1060E"/>
    <w:rsid w:val="00B132F5"/>
    <w:rsid w:val="00B13F3B"/>
    <w:rsid w:val="00B27116"/>
    <w:rsid w:val="00B343C8"/>
    <w:rsid w:val="00B35B3D"/>
    <w:rsid w:val="00B360C0"/>
    <w:rsid w:val="00B40C12"/>
    <w:rsid w:val="00B5025B"/>
    <w:rsid w:val="00B509B6"/>
    <w:rsid w:val="00B553AF"/>
    <w:rsid w:val="00B573A5"/>
    <w:rsid w:val="00B57ACB"/>
    <w:rsid w:val="00B57B47"/>
    <w:rsid w:val="00B6295D"/>
    <w:rsid w:val="00B661A5"/>
    <w:rsid w:val="00B756CE"/>
    <w:rsid w:val="00B7629E"/>
    <w:rsid w:val="00B8081B"/>
    <w:rsid w:val="00B832E1"/>
    <w:rsid w:val="00B856FC"/>
    <w:rsid w:val="00B87142"/>
    <w:rsid w:val="00B871C3"/>
    <w:rsid w:val="00BA0739"/>
    <w:rsid w:val="00BA1032"/>
    <w:rsid w:val="00BB321B"/>
    <w:rsid w:val="00BB4C13"/>
    <w:rsid w:val="00BC0801"/>
    <w:rsid w:val="00BC1C2D"/>
    <w:rsid w:val="00BC1F93"/>
    <w:rsid w:val="00BC2AC4"/>
    <w:rsid w:val="00BC3D28"/>
    <w:rsid w:val="00BC3FC5"/>
    <w:rsid w:val="00BC4118"/>
    <w:rsid w:val="00BC7065"/>
    <w:rsid w:val="00BD0C06"/>
    <w:rsid w:val="00BD386B"/>
    <w:rsid w:val="00BD77F3"/>
    <w:rsid w:val="00BE1262"/>
    <w:rsid w:val="00BE6CD8"/>
    <w:rsid w:val="00BE6DA7"/>
    <w:rsid w:val="00BF01F0"/>
    <w:rsid w:val="00BF0B33"/>
    <w:rsid w:val="00BF175C"/>
    <w:rsid w:val="00BF289B"/>
    <w:rsid w:val="00BF7637"/>
    <w:rsid w:val="00BF7708"/>
    <w:rsid w:val="00C03D94"/>
    <w:rsid w:val="00C12CDC"/>
    <w:rsid w:val="00C13873"/>
    <w:rsid w:val="00C13CB3"/>
    <w:rsid w:val="00C15364"/>
    <w:rsid w:val="00C17708"/>
    <w:rsid w:val="00C178FB"/>
    <w:rsid w:val="00C2157B"/>
    <w:rsid w:val="00C22343"/>
    <w:rsid w:val="00C27532"/>
    <w:rsid w:val="00C277A5"/>
    <w:rsid w:val="00C27D30"/>
    <w:rsid w:val="00C30CF1"/>
    <w:rsid w:val="00C339F0"/>
    <w:rsid w:val="00C33DAF"/>
    <w:rsid w:val="00C45959"/>
    <w:rsid w:val="00C51F9E"/>
    <w:rsid w:val="00C57323"/>
    <w:rsid w:val="00C61FE8"/>
    <w:rsid w:val="00C621C5"/>
    <w:rsid w:val="00C63654"/>
    <w:rsid w:val="00C64346"/>
    <w:rsid w:val="00C64A16"/>
    <w:rsid w:val="00C71491"/>
    <w:rsid w:val="00C72E22"/>
    <w:rsid w:val="00C75E7C"/>
    <w:rsid w:val="00C83EC5"/>
    <w:rsid w:val="00C84A9D"/>
    <w:rsid w:val="00C84F73"/>
    <w:rsid w:val="00C858A6"/>
    <w:rsid w:val="00C86F3F"/>
    <w:rsid w:val="00C86F85"/>
    <w:rsid w:val="00C87AEF"/>
    <w:rsid w:val="00C95E00"/>
    <w:rsid w:val="00CA04C5"/>
    <w:rsid w:val="00CA131B"/>
    <w:rsid w:val="00CA245F"/>
    <w:rsid w:val="00CA3520"/>
    <w:rsid w:val="00CA60E3"/>
    <w:rsid w:val="00CA6F3A"/>
    <w:rsid w:val="00CB49AB"/>
    <w:rsid w:val="00CB4BF6"/>
    <w:rsid w:val="00CB6C5C"/>
    <w:rsid w:val="00CC2635"/>
    <w:rsid w:val="00CC735B"/>
    <w:rsid w:val="00CE0151"/>
    <w:rsid w:val="00CE0FB5"/>
    <w:rsid w:val="00CE5B86"/>
    <w:rsid w:val="00CF595A"/>
    <w:rsid w:val="00D05436"/>
    <w:rsid w:val="00D0576B"/>
    <w:rsid w:val="00D07B5F"/>
    <w:rsid w:val="00D10CF1"/>
    <w:rsid w:val="00D14FBB"/>
    <w:rsid w:val="00D17A27"/>
    <w:rsid w:val="00D218B7"/>
    <w:rsid w:val="00D21F4F"/>
    <w:rsid w:val="00D2489B"/>
    <w:rsid w:val="00D26AC8"/>
    <w:rsid w:val="00D33902"/>
    <w:rsid w:val="00D34C8D"/>
    <w:rsid w:val="00D36EB7"/>
    <w:rsid w:val="00D40535"/>
    <w:rsid w:val="00D42118"/>
    <w:rsid w:val="00D44B9E"/>
    <w:rsid w:val="00D51222"/>
    <w:rsid w:val="00D551F0"/>
    <w:rsid w:val="00D57DE3"/>
    <w:rsid w:val="00D615D2"/>
    <w:rsid w:val="00D626D3"/>
    <w:rsid w:val="00D62FB8"/>
    <w:rsid w:val="00D6675F"/>
    <w:rsid w:val="00D735BA"/>
    <w:rsid w:val="00D74CB6"/>
    <w:rsid w:val="00D7553D"/>
    <w:rsid w:val="00D76056"/>
    <w:rsid w:val="00D83DCD"/>
    <w:rsid w:val="00D8425F"/>
    <w:rsid w:val="00D846A7"/>
    <w:rsid w:val="00D84D4E"/>
    <w:rsid w:val="00D86C3D"/>
    <w:rsid w:val="00D8773E"/>
    <w:rsid w:val="00D87A69"/>
    <w:rsid w:val="00D87C93"/>
    <w:rsid w:val="00D908C4"/>
    <w:rsid w:val="00D91864"/>
    <w:rsid w:val="00D9538B"/>
    <w:rsid w:val="00D975D6"/>
    <w:rsid w:val="00DA1A0B"/>
    <w:rsid w:val="00DA2221"/>
    <w:rsid w:val="00DA5809"/>
    <w:rsid w:val="00DA7277"/>
    <w:rsid w:val="00DB08DD"/>
    <w:rsid w:val="00DB4F3A"/>
    <w:rsid w:val="00DB5567"/>
    <w:rsid w:val="00DB71F7"/>
    <w:rsid w:val="00DB7216"/>
    <w:rsid w:val="00DC03E7"/>
    <w:rsid w:val="00DC1273"/>
    <w:rsid w:val="00DC1CDF"/>
    <w:rsid w:val="00DC2727"/>
    <w:rsid w:val="00DC352F"/>
    <w:rsid w:val="00DC4714"/>
    <w:rsid w:val="00DC5E31"/>
    <w:rsid w:val="00DC6596"/>
    <w:rsid w:val="00DC71FF"/>
    <w:rsid w:val="00DD4F51"/>
    <w:rsid w:val="00DE1033"/>
    <w:rsid w:val="00DE5978"/>
    <w:rsid w:val="00DE68CF"/>
    <w:rsid w:val="00DF2767"/>
    <w:rsid w:val="00DF4EB0"/>
    <w:rsid w:val="00DF5040"/>
    <w:rsid w:val="00DF53AE"/>
    <w:rsid w:val="00DF7F8D"/>
    <w:rsid w:val="00E00EAD"/>
    <w:rsid w:val="00E021D9"/>
    <w:rsid w:val="00E029A5"/>
    <w:rsid w:val="00E03A02"/>
    <w:rsid w:val="00E04831"/>
    <w:rsid w:val="00E0568D"/>
    <w:rsid w:val="00E05E02"/>
    <w:rsid w:val="00E1360F"/>
    <w:rsid w:val="00E1403E"/>
    <w:rsid w:val="00E14AD6"/>
    <w:rsid w:val="00E17751"/>
    <w:rsid w:val="00E217DD"/>
    <w:rsid w:val="00E25EA9"/>
    <w:rsid w:val="00E30306"/>
    <w:rsid w:val="00E35FA9"/>
    <w:rsid w:val="00E36F01"/>
    <w:rsid w:val="00E415D8"/>
    <w:rsid w:val="00E433F5"/>
    <w:rsid w:val="00E46F92"/>
    <w:rsid w:val="00E52DCC"/>
    <w:rsid w:val="00E548C6"/>
    <w:rsid w:val="00E57F34"/>
    <w:rsid w:val="00E61B3A"/>
    <w:rsid w:val="00E65BF4"/>
    <w:rsid w:val="00E71476"/>
    <w:rsid w:val="00E72BD6"/>
    <w:rsid w:val="00E76D35"/>
    <w:rsid w:val="00E80820"/>
    <w:rsid w:val="00E814EA"/>
    <w:rsid w:val="00E84EAB"/>
    <w:rsid w:val="00E914A7"/>
    <w:rsid w:val="00E9187C"/>
    <w:rsid w:val="00EA2660"/>
    <w:rsid w:val="00EA348F"/>
    <w:rsid w:val="00EA490C"/>
    <w:rsid w:val="00EA5CBB"/>
    <w:rsid w:val="00EB40DD"/>
    <w:rsid w:val="00EB5147"/>
    <w:rsid w:val="00EB7AFB"/>
    <w:rsid w:val="00EC4189"/>
    <w:rsid w:val="00EC564D"/>
    <w:rsid w:val="00EC6DF2"/>
    <w:rsid w:val="00ED492D"/>
    <w:rsid w:val="00EE042A"/>
    <w:rsid w:val="00EE1E29"/>
    <w:rsid w:val="00EE207C"/>
    <w:rsid w:val="00EE29A5"/>
    <w:rsid w:val="00EF26AB"/>
    <w:rsid w:val="00EF4A2D"/>
    <w:rsid w:val="00F01966"/>
    <w:rsid w:val="00F05123"/>
    <w:rsid w:val="00F068A3"/>
    <w:rsid w:val="00F1081C"/>
    <w:rsid w:val="00F1372E"/>
    <w:rsid w:val="00F1534A"/>
    <w:rsid w:val="00F16171"/>
    <w:rsid w:val="00F21258"/>
    <w:rsid w:val="00F2392B"/>
    <w:rsid w:val="00F272DB"/>
    <w:rsid w:val="00F27D6E"/>
    <w:rsid w:val="00F425DC"/>
    <w:rsid w:val="00F517FF"/>
    <w:rsid w:val="00F52228"/>
    <w:rsid w:val="00F5350F"/>
    <w:rsid w:val="00F55852"/>
    <w:rsid w:val="00F5678D"/>
    <w:rsid w:val="00F56EB6"/>
    <w:rsid w:val="00F7335E"/>
    <w:rsid w:val="00F738F8"/>
    <w:rsid w:val="00F7489D"/>
    <w:rsid w:val="00F74F94"/>
    <w:rsid w:val="00F754EA"/>
    <w:rsid w:val="00F860CC"/>
    <w:rsid w:val="00F860FA"/>
    <w:rsid w:val="00F9130C"/>
    <w:rsid w:val="00F931F8"/>
    <w:rsid w:val="00F93D04"/>
    <w:rsid w:val="00FA0D94"/>
    <w:rsid w:val="00FA1C9F"/>
    <w:rsid w:val="00FA2849"/>
    <w:rsid w:val="00FA2CDF"/>
    <w:rsid w:val="00FA3F18"/>
    <w:rsid w:val="00FA6A98"/>
    <w:rsid w:val="00FA78DD"/>
    <w:rsid w:val="00FB01E4"/>
    <w:rsid w:val="00FB0F90"/>
    <w:rsid w:val="00FB2713"/>
    <w:rsid w:val="00FB656D"/>
    <w:rsid w:val="00FC557B"/>
    <w:rsid w:val="00FC7B53"/>
    <w:rsid w:val="00FD0254"/>
    <w:rsid w:val="00FD0273"/>
    <w:rsid w:val="00FD05CE"/>
    <w:rsid w:val="00FD1416"/>
    <w:rsid w:val="00FD1B89"/>
    <w:rsid w:val="00FD1C00"/>
    <w:rsid w:val="00FD2BC6"/>
    <w:rsid w:val="00FD4520"/>
    <w:rsid w:val="00FD486C"/>
    <w:rsid w:val="00FE03AD"/>
    <w:rsid w:val="00FE1236"/>
    <w:rsid w:val="00FE2F79"/>
    <w:rsid w:val="00FF0624"/>
    <w:rsid w:val="00FF1BB9"/>
    <w:rsid w:val="00FF267C"/>
    <w:rsid w:val="00FF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E307C"/>
  <w15:chartTrackingRefBased/>
  <w15:docId w15:val="{E2DCEA6C-F5BF-4F0C-9437-04D9D7DE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75C"/>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Body Text Indent"/>
    <w:basedOn w:val="a"/>
    <w:link w:val="a6"/>
    <w:semiHidden/>
    <w:pPr>
      <w:ind w:leftChars="200" w:left="420"/>
    </w:pPr>
  </w:style>
  <w:style w:type="character" w:styleId="a7">
    <w:name w:val="FollowedHyperlink"/>
    <w:semiHidden/>
    <w:rPr>
      <w:color w:val="800080"/>
      <w:u w:val="single"/>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paragraph" w:styleId="ac">
    <w:name w:val="Balloon Text"/>
    <w:basedOn w:val="a"/>
    <w:semiHidden/>
    <w:rPr>
      <w:rFonts w:ascii="Arial" w:eastAsia="ＭＳ ゴシック" w:hAnsi="Arial"/>
      <w:sz w:val="18"/>
    </w:rPr>
  </w:style>
  <w:style w:type="paragraph" w:styleId="2">
    <w:name w:val="Body Text Indent 2"/>
    <w:basedOn w:val="a"/>
    <w:semiHidden/>
    <w:pPr>
      <w:snapToGrid w:val="0"/>
      <w:ind w:left="1200"/>
    </w:pPr>
  </w:style>
  <w:style w:type="character" w:styleId="ad">
    <w:name w:val="annotation reference"/>
    <w:uiPriority w:val="99"/>
    <w:semiHidden/>
    <w:rPr>
      <w:sz w:val="18"/>
    </w:rPr>
  </w:style>
  <w:style w:type="paragraph" w:styleId="ae">
    <w:name w:val="annotation text"/>
    <w:basedOn w:val="a"/>
    <w:link w:val="af"/>
    <w:pPr>
      <w:jc w:val="left"/>
    </w:pPr>
  </w:style>
  <w:style w:type="paragraph" w:styleId="af0">
    <w:name w:val="Body Text"/>
    <w:basedOn w:val="a"/>
    <w:semiHidden/>
    <w:pPr>
      <w:snapToGrid w:val="0"/>
    </w:pPr>
    <w:rPr>
      <w:rFonts w:ascii="Times New Roman" w:hAnsi="Times New Roman"/>
      <w:sz w:val="22"/>
    </w:rPr>
  </w:style>
  <w:style w:type="paragraph" w:styleId="Web">
    <w:name w:val="Normal (Web)"/>
    <w:basedOn w:val="a"/>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5B5B63"/>
    <w:pPr>
      <w:ind w:leftChars="400" w:left="840"/>
    </w:pPr>
  </w:style>
  <w:style w:type="paragraph" w:styleId="af2">
    <w:name w:val="annotation subject"/>
    <w:basedOn w:val="ae"/>
    <w:next w:val="ae"/>
    <w:link w:val="af3"/>
    <w:uiPriority w:val="99"/>
    <w:semiHidden/>
    <w:unhideWhenUsed/>
    <w:rsid w:val="00BA1032"/>
    <w:rPr>
      <w:b/>
      <w:bCs/>
    </w:rPr>
  </w:style>
  <w:style w:type="character" w:customStyle="1" w:styleId="af">
    <w:name w:val="コメント文字列 (文字)"/>
    <w:link w:val="ae"/>
    <w:rsid w:val="00BA1032"/>
    <w:rPr>
      <w:kern w:val="2"/>
      <w:sz w:val="21"/>
    </w:rPr>
  </w:style>
  <w:style w:type="character" w:customStyle="1" w:styleId="af3">
    <w:name w:val="コメント内容 (文字)"/>
    <w:link w:val="af2"/>
    <w:uiPriority w:val="99"/>
    <w:semiHidden/>
    <w:rsid w:val="00BA1032"/>
    <w:rPr>
      <w:b/>
      <w:bCs/>
      <w:kern w:val="2"/>
      <w:sz w:val="21"/>
    </w:rPr>
  </w:style>
  <w:style w:type="paragraph" w:styleId="af4">
    <w:name w:val="Revision"/>
    <w:hidden/>
    <w:uiPriority w:val="99"/>
    <w:semiHidden/>
    <w:rsid w:val="005C56CD"/>
    <w:rPr>
      <w:kern w:val="2"/>
      <w:sz w:val="21"/>
    </w:rPr>
  </w:style>
  <w:style w:type="character" w:customStyle="1" w:styleId="a6">
    <w:name w:val="本文インデント (文字)"/>
    <w:link w:val="a5"/>
    <w:semiHidden/>
    <w:rsid w:val="00C75E7C"/>
    <w:rPr>
      <w:kern w:val="2"/>
      <w:sz w:val="21"/>
    </w:rPr>
  </w:style>
  <w:style w:type="character" w:customStyle="1" w:styleId="a9">
    <w:name w:val="フッター (文字)"/>
    <w:link w:val="a8"/>
    <w:uiPriority w:val="99"/>
    <w:rsid w:val="00880252"/>
    <w:rPr>
      <w:kern w:val="2"/>
      <w:sz w:val="21"/>
    </w:rPr>
  </w:style>
  <w:style w:type="table" w:styleId="af5">
    <w:name w:val="Table Grid"/>
    <w:basedOn w:val="a1"/>
    <w:uiPriority w:val="39"/>
    <w:rsid w:val="00B871C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90030F"/>
    <w:pPr>
      <w:jc w:val="left"/>
    </w:pPr>
    <w:rPr>
      <w:rFonts w:ascii="Yu Gothic" w:eastAsia="Yu Gothic" w:hAnsi="Courier New" w:cs="Courier New"/>
      <w:sz w:val="22"/>
      <w:szCs w:val="22"/>
    </w:rPr>
  </w:style>
  <w:style w:type="character" w:customStyle="1" w:styleId="af7">
    <w:name w:val="書式なし (文字)"/>
    <w:basedOn w:val="a0"/>
    <w:link w:val="af6"/>
    <w:uiPriority w:val="99"/>
    <w:semiHidden/>
    <w:rsid w:val="0090030F"/>
    <w:rPr>
      <w:rFonts w:ascii="Yu Gothic" w:eastAsia="Yu Gothic" w:hAnsi="Courier New" w:cs="Courier New"/>
      <w:kern w:val="2"/>
      <w:sz w:val="22"/>
      <w:szCs w:val="22"/>
    </w:rPr>
  </w:style>
  <w:style w:type="character" w:customStyle="1" w:styleId="tlid-translation">
    <w:name w:val="tlid-translation"/>
    <w:basedOn w:val="a0"/>
    <w:rsid w:val="003509D5"/>
  </w:style>
  <w:style w:type="character" w:styleId="af8">
    <w:name w:val="Unresolved Mention"/>
    <w:basedOn w:val="a0"/>
    <w:uiPriority w:val="99"/>
    <w:semiHidden/>
    <w:unhideWhenUsed/>
    <w:rsid w:val="00BA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682">
      <w:bodyDiv w:val="1"/>
      <w:marLeft w:val="0"/>
      <w:marRight w:val="0"/>
      <w:marTop w:val="0"/>
      <w:marBottom w:val="0"/>
      <w:divBdr>
        <w:top w:val="none" w:sz="0" w:space="0" w:color="auto"/>
        <w:left w:val="none" w:sz="0" w:space="0" w:color="auto"/>
        <w:bottom w:val="none" w:sz="0" w:space="0" w:color="auto"/>
        <w:right w:val="none" w:sz="0" w:space="0" w:color="auto"/>
      </w:divBdr>
    </w:div>
    <w:div w:id="100230303">
      <w:bodyDiv w:val="1"/>
      <w:marLeft w:val="0"/>
      <w:marRight w:val="0"/>
      <w:marTop w:val="0"/>
      <w:marBottom w:val="0"/>
      <w:divBdr>
        <w:top w:val="none" w:sz="0" w:space="0" w:color="auto"/>
        <w:left w:val="none" w:sz="0" w:space="0" w:color="auto"/>
        <w:bottom w:val="none" w:sz="0" w:space="0" w:color="auto"/>
        <w:right w:val="none" w:sz="0" w:space="0" w:color="auto"/>
      </w:divBdr>
    </w:div>
    <w:div w:id="459767257">
      <w:bodyDiv w:val="1"/>
      <w:marLeft w:val="0"/>
      <w:marRight w:val="0"/>
      <w:marTop w:val="0"/>
      <w:marBottom w:val="0"/>
      <w:divBdr>
        <w:top w:val="none" w:sz="0" w:space="0" w:color="auto"/>
        <w:left w:val="none" w:sz="0" w:space="0" w:color="auto"/>
        <w:bottom w:val="none" w:sz="0" w:space="0" w:color="auto"/>
        <w:right w:val="none" w:sz="0" w:space="0" w:color="auto"/>
      </w:divBdr>
    </w:div>
    <w:div w:id="487524112">
      <w:bodyDiv w:val="1"/>
      <w:marLeft w:val="0"/>
      <w:marRight w:val="0"/>
      <w:marTop w:val="0"/>
      <w:marBottom w:val="0"/>
      <w:divBdr>
        <w:top w:val="none" w:sz="0" w:space="0" w:color="auto"/>
        <w:left w:val="none" w:sz="0" w:space="0" w:color="auto"/>
        <w:bottom w:val="none" w:sz="0" w:space="0" w:color="auto"/>
        <w:right w:val="none" w:sz="0" w:space="0" w:color="auto"/>
      </w:divBdr>
    </w:div>
    <w:div w:id="740566526">
      <w:bodyDiv w:val="1"/>
      <w:marLeft w:val="0"/>
      <w:marRight w:val="0"/>
      <w:marTop w:val="0"/>
      <w:marBottom w:val="0"/>
      <w:divBdr>
        <w:top w:val="none" w:sz="0" w:space="0" w:color="auto"/>
        <w:left w:val="none" w:sz="0" w:space="0" w:color="auto"/>
        <w:bottom w:val="none" w:sz="0" w:space="0" w:color="auto"/>
        <w:right w:val="none" w:sz="0" w:space="0" w:color="auto"/>
      </w:divBdr>
    </w:div>
    <w:div w:id="1491411248">
      <w:bodyDiv w:val="1"/>
      <w:marLeft w:val="0"/>
      <w:marRight w:val="0"/>
      <w:marTop w:val="0"/>
      <w:marBottom w:val="0"/>
      <w:divBdr>
        <w:top w:val="none" w:sz="0" w:space="0" w:color="auto"/>
        <w:left w:val="none" w:sz="0" w:space="0" w:color="auto"/>
        <w:bottom w:val="none" w:sz="0" w:space="0" w:color="auto"/>
        <w:right w:val="none" w:sz="0" w:space="0" w:color="auto"/>
      </w:divBdr>
    </w:div>
    <w:div w:id="1714425814">
      <w:bodyDiv w:val="1"/>
      <w:marLeft w:val="0"/>
      <w:marRight w:val="0"/>
      <w:marTop w:val="0"/>
      <w:marBottom w:val="0"/>
      <w:divBdr>
        <w:top w:val="none" w:sz="0" w:space="0" w:color="auto"/>
        <w:left w:val="none" w:sz="0" w:space="0" w:color="auto"/>
        <w:bottom w:val="none" w:sz="0" w:space="0" w:color="auto"/>
        <w:right w:val="none" w:sz="0" w:space="0" w:color="auto"/>
      </w:divBdr>
    </w:div>
    <w:div w:id="1809081490">
      <w:bodyDiv w:val="1"/>
      <w:marLeft w:val="0"/>
      <w:marRight w:val="0"/>
      <w:marTop w:val="0"/>
      <w:marBottom w:val="0"/>
      <w:divBdr>
        <w:top w:val="none" w:sz="0" w:space="0" w:color="auto"/>
        <w:left w:val="none" w:sz="0" w:space="0" w:color="auto"/>
        <w:bottom w:val="none" w:sz="0" w:space="0" w:color="auto"/>
        <w:right w:val="none" w:sz="0" w:space="0" w:color="auto"/>
      </w:divBdr>
      <w:divsChild>
        <w:div w:id="80638237">
          <w:marLeft w:val="0"/>
          <w:marRight w:val="0"/>
          <w:marTop w:val="0"/>
          <w:marBottom w:val="0"/>
          <w:divBdr>
            <w:top w:val="none" w:sz="0" w:space="0" w:color="auto"/>
            <w:left w:val="none" w:sz="0" w:space="0" w:color="auto"/>
            <w:bottom w:val="none" w:sz="0" w:space="0" w:color="auto"/>
            <w:right w:val="none" w:sz="0" w:space="0" w:color="auto"/>
          </w:divBdr>
        </w:div>
        <w:div w:id="88628507">
          <w:marLeft w:val="0"/>
          <w:marRight w:val="0"/>
          <w:marTop w:val="0"/>
          <w:marBottom w:val="0"/>
          <w:divBdr>
            <w:top w:val="none" w:sz="0" w:space="0" w:color="auto"/>
            <w:left w:val="none" w:sz="0" w:space="0" w:color="auto"/>
            <w:bottom w:val="none" w:sz="0" w:space="0" w:color="auto"/>
            <w:right w:val="none" w:sz="0" w:space="0" w:color="auto"/>
          </w:divBdr>
        </w:div>
        <w:div w:id="100498278">
          <w:marLeft w:val="0"/>
          <w:marRight w:val="0"/>
          <w:marTop w:val="0"/>
          <w:marBottom w:val="0"/>
          <w:divBdr>
            <w:top w:val="none" w:sz="0" w:space="0" w:color="auto"/>
            <w:left w:val="none" w:sz="0" w:space="0" w:color="auto"/>
            <w:bottom w:val="none" w:sz="0" w:space="0" w:color="auto"/>
            <w:right w:val="none" w:sz="0" w:space="0" w:color="auto"/>
          </w:divBdr>
        </w:div>
        <w:div w:id="105583536">
          <w:marLeft w:val="0"/>
          <w:marRight w:val="0"/>
          <w:marTop w:val="0"/>
          <w:marBottom w:val="0"/>
          <w:divBdr>
            <w:top w:val="none" w:sz="0" w:space="0" w:color="auto"/>
            <w:left w:val="none" w:sz="0" w:space="0" w:color="auto"/>
            <w:bottom w:val="none" w:sz="0" w:space="0" w:color="auto"/>
            <w:right w:val="none" w:sz="0" w:space="0" w:color="auto"/>
          </w:divBdr>
        </w:div>
        <w:div w:id="143937413">
          <w:marLeft w:val="0"/>
          <w:marRight w:val="0"/>
          <w:marTop w:val="0"/>
          <w:marBottom w:val="0"/>
          <w:divBdr>
            <w:top w:val="none" w:sz="0" w:space="0" w:color="auto"/>
            <w:left w:val="none" w:sz="0" w:space="0" w:color="auto"/>
            <w:bottom w:val="none" w:sz="0" w:space="0" w:color="auto"/>
            <w:right w:val="none" w:sz="0" w:space="0" w:color="auto"/>
          </w:divBdr>
        </w:div>
        <w:div w:id="388499312">
          <w:marLeft w:val="0"/>
          <w:marRight w:val="0"/>
          <w:marTop w:val="0"/>
          <w:marBottom w:val="0"/>
          <w:divBdr>
            <w:top w:val="none" w:sz="0" w:space="0" w:color="auto"/>
            <w:left w:val="none" w:sz="0" w:space="0" w:color="auto"/>
            <w:bottom w:val="none" w:sz="0" w:space="0" w:color="auto"/>
            <w:right w:val="none" w:sz="0" w:space="0" w:color="auto"/>
          </w:divBdr>
        </w:div>
        <w:div w:id="393354365">
          <w:marLeft w:val="0"/>
          <w:marRight w:val="0"/>
          <w:marTop w:val="0"/>
          <w:marBottom w:val="0"/>
          <w:divBdr>
            <w:top w:val="none" w:sz="0" w:space="0" w:color="auto"/>
            <w:left w:val="none" w:sz="0" w:space="0" w:color="auto"/>
            <w:bottom w:val="none" w:sz="0" w:space="0" w:color="auto"/>
            <w:right w:val="none" w:sz="0" w:space="0" w:color="auto"/>
          </w:divBdr>
        </w:div>
        <w:div w:id="443043412">
          <w:marLeft w:val="0"/>
          <w:marRight w:val="0"/>
          <w:marTop w:val="0"/>
          <w:marBottom w:val="0"/>
          <w:divBdr>
            <w:top w:val="none" w:sz="0" w:space="0" w:color="auto"/>
            <w:left w:val="none" w:sz="0" w:space="0" w:color="auto"/>
            <w:bottom w:val="none" w:sz="0" w:space="0" w:color="auto"/>
            <w:right w:val="none" w:sz="0" w:space="0" w:color="auto"/>
          </w:divBdr>
        </w:div>
        <w:div w:id="447966994">
          <w:marLeft w:val="0"/>
          <w:marRight w:val="0"/>
          <w:marTop w:val="0"/>
          <w:marBottom w:val="0"/>
          <w:divBdr>
            <w:top w:val="none" w:sz="0" w:space="0" w:color="auto"/>
            <w:left w:val="none" w:sz="0" w:space="0" w:color="auto"/>
            <w:bottom w:val="none" w:sz="0" w:space="0" w:color="auto"/>
            <w:right w:val="none" w:sz="0" w:space="0" w:color="auto"/>
          </w:divBdr>
        </w:div>
        <w:div w:id="533739767">
          <w:marLeft w:val="0"/>
          <w:marRight w:val="0"/>
          <w:marTop w:val="0"/>
          <w:marBottom w:val="0"/>
          <w:divBdr>
            <w:top w:val="none" w:sz="0" w:space="0" w:color="auto"/>
            <w:left w:val="none" w:sz="0" w:space="0" w:color="auto"/>
            <w:bottom w:val="none" w:sz="0" w:space="0" w:color="auto"/>
            <w:right w:val="none" w:sz="0" w:space="0" w:color="auto"/>
          </w:divBdr>
        </w:div>
        <w:div w:id="540750205">
          <w:marLeft w:val="0"/>
          <w:marRight w:val="0"/>
          <w:marTop w:val="0"/>
          <w:marBottom w:val="0"/>
          <w:divBdr>
            <w:top w:val="none" w:sz="0" w:space="0" w:color="auto"/>
            <w:left w:val="none" w:sz="0" w:space="0" w:color="auto"/>
            <w:bottom w:val="none" w:sz="0" w:space="0" w:color="auto"/>
            <w:right w:val="none" w:sz="0" w:space="0" w:color="auto"/>
          </w:divBdr>
        </w:div>
        <w:div w:id="597640326">
          <w:marLeft w:val="0"/>
          <w:marRight w:val="0"/>
          <w:marTop w:val="0"/>
          <w:marBottom w:val="0"/>
          <w:divBdr>
            <w:top w:val="none" w:sz="0" w:space="0" w:color="auto"/>
            <w:left w:val="none" w:sz="0" w:space="0" w:color="auto"/>
            <w:bottom w:val="none" w:sz="0" w:space="0" w:color="auto"/>
            <w:right w:val="none" w:sz="0" w:space="0" w:color="auto"/>
          </w:divBdr>
        </w:div>
        <w:div w:id="804540414">
          <w:marLeft w:val="0"/>
          <w:marRight w:val="0"/>
          <w:marTop w:val="0"/>
          <w:marBottom w:val="0"/>
          <w:divBdr>
            <w:top w:val="none" w:sz="0" w:space="0" w:color="auto"/>
            <w:left w:val="none" w:sz="0" w:space="0" w:color="auto"/>
            <w:bottom w:val="none" w:sz="0" w:space="0" w:color="auto"/>
            <w:right w:val="none" w:sz="0" w:space="0" w:color="auto"/>
          </w:divBdr>
        </w:div>
        <w:div w:id="810559038">
          <w:marLeft w:val="0"/>
          <w:marRight w:val="0"/>
          <w:marTop w:val="0"/>
          <w:marBottom w:val="0"/>
          <w:divBdr>
            <w:top w:val="none" w:sz="0" w:space="0" w:color="auto"/>
            <w:left w:val="none" w:sz="0" w:space="0" w:color="auto"/>
            <w:bottom w:val="none" w:sz="0" w:space="0" w:color="auto"/>
            <w:right w:val="none" w:sz="0" w:space="0" w:color="auto"/>
          </w:divBdr>
        </w:div>
        <w:div w:id="824933607">
          <w:marLeft w:val="0"/>
          <w:marRight w:val="0"/>
          <w:marTop w:val="0"/>
          <w:marBottom w:val="0"/>
          <w:divBdr>
            <w:top w:val="none" w:sz="0" w:space="0" w:color="auto"/>
            <w:left w:val="none" w:sz="0" w:space="0" w:color="auto"/>
            <w:bottom w:val="none" w:sz="0" w:space="0" w:color="auto"/>
            <w:right w:val="none" w:sz="0" w:space="0" w:color="auto"/>
          </w:divBdr>
        </w:div>
        <w:div w:id="839930290">
          <w:marLeft w:val="0"/>
          <w:marRight w:val="0"/>
          <w:marTop w:val="0"/>
          <w:marBottom w:val="0"/>
          <w:divBdr>
            <w:top w:val="none" w:sz="0" w:space="0" w:color="auto"/>
            <w:left w:val="none" w:sz="0" w:space="0" w:color="auto"/>
            <w:bottom w:val="none" w:sz="0" w:space="0" w:color="auto"/>
            <w:right w:val="none" w:sz="0" w:space="0" w:color="auto"/>
          </w:divBdr>
        </w:div>
        <w:div w:id="866022951">
          <w:marLeft w:val="0"/>
          <w:marRight w:val="0"/>
          <w:marTop w:val="0"/>
          <w:marBottom w:val="0"/>
          <w:divBdr>
            <w:top w:val="none" w:sz="0" w:space="0" w:color="auto"/>
            <w:left w:val="none" w:sz="0" w:space="0" w:color="auto"/>
            <w:bottom w:val="none" w:sz="0" w:space="0" w:color="auto"/>
            <w:right w:val="none" w:sz="0" w:space="0" w:color="auto"/>
          </w:divBdr>
        </w:div>
        <w:div w:id="866985107">
          <w:marLeft w:val="0"/>
          <w:marRight w:val="0"/>
          <w:marTop w:val="0"/>
          <w:marBottom w:val="0"/>
          <w:divBdr>
            <w:top w:val="none" w:sz="0" w:space="0" w:color="auto"/>
            <w:left w:val="none" w:sz="0" w:space="0" w:color="auto"/>
            <w:bottom w:val="none" w:sz="0" w:space="0" w:color="auto"/>
            <w:right w:val="none" w:sz="0" w:space="0" w:color="auto"/>
          </w:divBdr>
        </w:div>
        <w:div w:id="939264387">
          <w:marLeft w:val="0"/>
          <w:marRight w:val="0"/>
          <w:marTop w:val="0"/>
          <w:marBottom w:val="0"/>
          <w:divBdr>
            <w:top w:val="none" w:sz="0" w:space="0" w:color="auto"/>
            <w:left w:val="none" w:sz="0" w:space="0" w:color="auto"/>
            <w:bottom w:val="none" w:sz="0" w:space="0" w:color="auto"/>
            <w:right w:val="none" w:sz="0" w:space="0" w:color="auto"/>
          </w:divBdr>
        </w:div>
        <w:div w:id="1022825220">
          <w:marLeft w:val="0"/>
          <w:marRight w:val="0"/>
          <w:marTop w:val="0"/>
          <w:marBottom w:val="0"/>
          <w:divBdr>
            <w:top w:val="none" w:sz="0" w:space="0" w:color="auto"/>
            <w:left w:val="none" w:sz="0" w:space="0" w:color="auto"/>
            <w:bottom w:val="none" w:sz="0" w:space="0" w:color="auto"/>
            <w:right w:val="none" w:sz="0" w:space="0" w:color="auto"/>
          </w:divBdr>
        </w:div>
        <w:div w:id="1051416090">
          <w:marLeft w:val="0"/>
          <w:marRight w:val="0"/>
          <w:marTop w:val="0"/>
          <w:marBottom w:val="0"/>
          <w:divBdr>
            <w:top w:val="none" w:sz="0" w:space="0" w:color="auto"/>
            <w:left w:val="none" w:sz="0" w:space="0" w:color="auto"/>
            <w:bottom w:val="none" w:sz="0" w:space="0" w:color="auto"/>
            <w:right w:val="none" w:sz="0" w:space="0" w:color="auto"/>
          </w:divBdr>
        </w:div>
        <w:div w:id="1369646460">
          <w:marLeft w:val="0"/>
          <w:marRight w:val="0"/>
          <w:marTop w:val="0"/>
          <w:marBottom w:val="0"/>
          <w:divBdr>
            <w:top w:val="none" w:sz="0" w:space="0" w:color="auto"/>
            <w:left w:val="none" w:sz="0" w:space="0" w:color="auto"/>
            <w:bottom w:val="none" w:sz="0" w:space="0" w:color="auto"/>
            <w:right w:val="none" w:sz="0" w:space="0" w:color="auto"/>
          </w:divBdr>
        </w:div>
        <w:div w:id="1480148884">
          <w:marLeft w:val="0"/>
          <w:marRight w:val="0"/>
          <w:marTop w:val="0"/>
          <w:marBottom w:val="0"/>
          <w:divBdr>
            <w:top w:val="none" w:sz="0" w:space="0" w:color="auto"/>
            <w:left w:val="none" w:sz="0" w:space="0" w:color="auto"/>
            <w:bottom w:val="none" w:sz="0" w:space="0" w:color="auto"/>
            <w:right w:val="none" w:sz="0" w:space="0" w:color="auto"/>
          </w:divBdr>
        </w:div>
        <w:div w:id="1486892105">
          <w:marLeft w:val="0"/>
          <w:marRight w:val="0"/>
          <w:marTop w:val="0"/>
          <w:marBottom w:val="0"/>
          <w:divBdr>
            <w:top w:val="none" w:sz="0" w:space="0" w:color="auto"/>
            <w:left w:val="none" w:sz="0" w:space="0" w:color="auto"/>
            <w:bottom w:val="none" w:sz="0" w:space="0" w:color="auto"/>
            <w:right w:val="none" w:sz="0" w:space="0" w:color="auto"/>
          </w:divBdr>
        </w:div>
        <w:div w:id="1556962776">
          <w:marLeft w:val="0"/>
          <w:marRight w:val="0"/>
          <w:marTop w:val="0"/>
          <w:marBottom w:val="0"/>
          <w:divBdr>
            <w:top w:val="none" w:sz="0" w:space="0" w:color="auto"/>
            <w:left w:val="none" w:sz="0" w:space="0" w:color="auto"/>
            <w:bottom w:val="none" w:sz="0" w:space="0" w:color="auto"/>
            <w:right w:val="none" w:sz="0" w:space="0" w:color="auto"/>
          </w:divBdr>
        </w:div>
        <w:div w:id="1591890237">
          <w:marLeft w:val="0"/>
          <w:marRight w:val="0"/>
          <w:marTop w:val="0"/>
          <w:marBottom w:val="0"/>
          <w:divBdr>
            <w:top w:val="none" w:sz="0" w:space="0" w:color="auto"/>
            <w:left w:val="none" w:sz="0" w:space="0" w:color="auto"/>
            <w:bottom w:val="none" w:sz="0" w:space="0" w:color="auto"/>
            <w:right w:val="none" w:sz="0" w:space="0" w:color="auto"/>
          </w:divBdr>
        </w:div>
        <w:div w:id="1604651816">
          <w:marLeft w:val="0"/>
          <w:marRight w:val="0"/>
          <w:marTop w:val="0"/>
          <w:marBottom w:val="0"/>
          <w:divBdr>
            <w:top w:val="none" w:sz="0" w:space="0" w:color="auto"/>
            <w:left w:val="none" w:sz="0" w:space="0" w:color="auto"/>
            <w:bottom w:val="none" w:sz="0" w:space="0" w:color="auto"/>
            <w:right w:val="none" w:sz="0" w:space="0" w:color="auto"/>
          </w:divBdr>
        </w:div>
        <w:div w:id="1611625651">
          <w:marLeft w:val="0"/>
          <w:marRight w:val="0"/>
          <w:marTop w:val="0"/>
          <w:marBottom w:val="0"/>
          <w:divBdr>
            <w:top w:val="none" w:sz="0" w:space="0" w:color="auto"/>
            <w:left w:val="none" w:sz="0" w:space="0" w:color="auto"/>
            <w:bottom w:val="none" w:sz="0" w:space="0" w:color="auto"/>
            <w:right w:val="none" w:sz="0" w:space="0" w:color="auto"/>
          </w:divBdr>
        </w:div>
        <w:div w:id="1691179562">
          <w:marLeft w:val="0"/>
          <w:marRight w:val="0"/>
          <w:marTop w:val="0"/>
          <w:marBottom w:val="0"/>
          <w:divBdr>
            <w:top w:val="none" w:sz="0" w:space="0" w:color="auto"/>
            <w:left w:val="none" w:sz="0" w:space="0" w:color="auto"/>
            <w:bottom w:val="none" w:sz="0" w:space="0" w:color="auto"/>
            <w:right w:val="none" w:sz="0" w:space="0" w:color="auto"/>
          </w:divBdr>
        </w:div>
        <w:div w:id="1792170164">
          <w:marLeft w:val="0"/>
          <w:marRight w:val="0"/>
          <w:marTop w:val="0"/>
          <w:marBottom w:val="0"/>
          <w:divBdr>
            <w:top w:val="none" w:sz="0" w:space="0" w:color="auto"/>
            <w:left w:val="none" w:sz="0" w:space="0" w:color="auto"/>
            <w:bottom w:val="none" w:sz="0" w:space="0" w:color="auto"/>
            <w:right w:val="none" w:sz="0" w:space="0" w:color="auto"/>
          </w:divBdr>
        </w:div>
        <w:div w:id="1822115918">
          <w:marLeft w:val="0"/>
          <w:marRight w:val="0"/>
          <w:marTop w:val="0"/>
          <w:marBottom w:val="0"/>
          <w:divBdr>
            <w:top w:val="none" w:sz="0" w:space="0" w:color="auto"/>
            <w:left w:val="none" w:sz="0" w:space="0" w:color="auto"/>
            <w:bottom w:val="none" w:sz="0" w:space="0" w:color="auto"/>
            <w:right w:val="none" w:sz="0" w:space="0" w:color="auto"/>
          </w:divBdr>
        </w:div>
        <w:div w:id="1881286769">
          <w:marLeft w:val="0"/>
          <w:marRight w:val="0"/>
          <w:marTop w:val="0"/>
          <w:marBottom w:val="0"/>
          <w:divBdr>
            <w:top w:val="none" w:sz="0" w:space="0" w:color="auto"/>
            <w:left w:val="none" w:sz="0" w:space="0" w:color="auto"/>
            <w:bottom w:val="none" w:sz="0" w:space="0" w:color="auto"/>
            <w:right w:val="none" w:sz="0" w:space="0" w:color="auto"/>
          </w:divBdr>
        </w:div>
        <w:div w:id="1923636493">
          <w:marLeft w:val="0"/>
          <w:marRight w:val="0"/>
          <w:marTop w:val="0"/>
          <w:marBottom w:val="0"/>
          <w:divBdr>
            <w:top w:val="none" w:sz="0" w:space="0" w:color="auto"/>
            <w:left w:val="none" w:sz="0" w:space="0" w:color="auto"/>
            <w:bottom w:val="none" w:sz="0" w:space="0" w:color="auto"/>
            <w:right w:val="none" w:sz="0" w:space="0" w:color="auto"/>
          </w:divBdr>
        </w:div>
        <w:div w:id="2127849635">
          <w:marLeft w:val="0"/>
          <w:marRight w:val="0"/>
          <w:marTop w:val="0"/>
          <w:marBottom w:val="0"/>
          <w:divBdr>
            <w:top w:val="none" w:sz="0" w:space="0" w:color="auto"/>
            <w:left w:val="none" w:sz="0" w:space="0" w:color="auto"/>
            <w:bottom w:val="none" w:sz="0" w:space="0" w:color="auto"/>
            <w:right w:val="none" w:sz="0" w:space="0" w:color="auto"/>
          </w:divBdr>
        </w:div>
        <w:div w:id="2137747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0606A-74CF-4A5D-91EB-996100F0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10</Pages>
  <Words>2824</Words>
  <Characters>15937</Characters>
  <Application>Microsoft Office Word</Application>
  <DocSecurity>0</DocSecurity>
  <Lines>477</Lines>
  <Paragraphs>188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Special Program of “  “</vt:lpstr>
      <vt:lpstr>Special Program of “  “</vt:lpstr>
    </vt:vector>
  </TitlesOfParts>
  <Company>NA&amp;OE Osaka Univ.</Company>
  <LinksUpToDate>false</LinksUpToDate>
  <CharactersWithSpaces>18630</CharactersWithSpaces>
  <SharedDoc>false</SharedDoc>
  <HLinks>
    <vt:vector size="12" baseType="variant">
      <vt:variant>
        <vt:i4>7864391</vt:i4>
      </vt:variant>
      <vt:variant>
        <vt:i4>3</vt:i4>
      </vt:variant>
      <vt:variant>
        <vt:i4>0</vt:i4>
      </vt:variant>
      <vt:variant>
        <vt:i4>5</vt:i4>
      </vt:variant>
      <vt:variant>
        <vt:lpwstr>http://www.eng.osaka-u.ac.jp/en/entrance/g_admissions.html</vt:lpwstr>
      </vt:variant>
      <vt:variant>
        <vt:lpwstr/>
      </vt:variant>
      <vt:variant>
        <vt:i4>3604500</vt:i4>
      </vt:variant>
      <vt:variant>
        <vt:i4>0</vt:i4>
      </vt:variant>
      <vt:variant>
        <vt:i4>0</vt:i4>
      </vt:variant>
      <vt:variant>
        <vt:i4>5</vt:i4>
      </vt:variant>
      <vt:variant>
        <vt:lpwstr>mailto:iso-staff@eng.osaka-u.ac.jp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Program of “  “</dc:title>
  <dc:subject/>
  <dc:creator>yoshimura</dc:creator>
  <cp:keywords/>
  <cp:lastModifiedBy>平野　弘樹</cp:lastModifiedBy>
  <cp:revision>66</cp:revision>
  <cp:lastPrinted>2022-11-09T05:39:00Z</cp:lastPrinted>
  <dcterms:created xsi:type="dcterms:W3CDTF">2022-11-24T02:41:00Z</dcterms:created>
  <dcterms:modified xsi:type="dcterms:W3CDTF">2025-12-12T04:53:00Z</dcterms:modified>
</cp:coreProperties>
</file>